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0135" w14:textId="77777777" w:rsidR="00DA4A00" w:rsidRDefault="00DC0E4E">
      <w:pPr>
        <w:tabs>
          <w:tab w:val="left" w:pos="540"/>
          <w:tab w:val="left" w:pos="900"/>
        </w:tabs>
        <w:spacing w:after="0" w:line="240" w:lineRule="auto"/>
        <w:ind w:firstLine="539"/>
        <w:jc w:val="center"/>
        <w:rPr>
          <w:rFonts w:ascii="Times New Roman" w:hAnsi="Times New Roman"/>
          <w:b/>
          <w:bCs/>
          <w:sz w:val="24"/>
          <w:szCs w:val="24"/>
        </w:rPr>
      </w:pPr>
      <w:r>
        <w:rPr>
          <w:noProof/>
        </w:rPr>
        <w:drawing>
          <wp:anchor distT="152400" distB="152400" distL="152400" distR="152400" simplePos="0" relativeHeight="251659264" behindDoc="0" locked="0" layoutInCell="1" allowOverlap="1" wp14:anchorId="15712FCF" wp14:editId="3243D0B2">
            <wp:simplePos x="0" y="0"/>
            <wp:positionH relativeFrom="margin">
              <wp:posOffset>-578485</wp:posOffset>
            </wp:positionH>
            <wp:positionV relativeFrom="page">
              <wp:posOffset>1038225</wp:posOffset>
            </wp:positionV>
            <wp:extent cx="6372225" cy="8810625"/>
            <wp:effectExtent l="0" t="0" r="9525" b="9525"/>
            <wp:wrapThrough wrapText="bothSides" distL="152400" distR="152400">
              <wp:wrapPolygon edited="1">
                <wp:start x="0" y="0"/>
                <wp:lineTo x="21600" y="0"/>
                <wp:lineTo x="21600" y="21600"/>
                <wp:lineTo x="0" y="21600"/>
                <wp:lineTo x="0" y="0"/>
              </wp:wrapPolygon>
            </wp:wrapThrough>
            <wp:docPr id="1073741825" name="officeArt object" descr="поз.pdf"/>
            <wp:cNvGraphicFramePr/>
            <a:graphic xmlns:a="http://schemas.openxmlformats.org/drawingml/2006/main">
              <a:graphicData uri="http://schemas.openxmlformats.org/drawingml/2006/picture">
                <pic:pic xmlns:pic="http://schemas.openxmlformats.org/drawingml/2006/picture">
                  <pic:nvPicPr>
                    <pic:cNvPr id="1073741825" name="поз.pdf" descr="поз.pdf"/>
                    <pic:cNvPicPr>
                      <a:picLocks noChangeAspect="1"/>
                    </pic:cNvPicPr>
                  </pic:nvPicPr>
                  <pic:blipFill>
                    <a:blip r:embed="rId7"/>
                    <a:stretch>
                      <a:fillRect/>
                    </a:stretch>
                  </pic:blipFill>
                  <pic:spPr>
                    <a:xfrm>
                      <a:off x="0" y="0"/>
                      <a:ext cx="6372225" cy="88106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9150EEA" w14:textId="77777777" w:rsidR="00DA4A00" w:rsidRDefault="00DA4A00">
      <w:pPr>
        <w:tabs>
          <w:tab w:val="left" w:pos="540"/>
          <w:tab w:val="left" w:pos="900"/>
        </w:tabs>
        <w:spacing w:after="0" w:line="240" w:lineRule="auto"/>
        <w:jc w:val="center"/>
        <w:rPr>
          <w:rFonts w:ascii="Times New Roman" w:hAnsi="Times New Roman"/>
          <w:b/>
          <w:bCs/>
          <w:sz w:val="24"/>
          <w:szCs w:val="24"/>
        </w:rPr>
      </w:pPr>
    </w:p>
    <w:p w14:paraId="67EA1DD8" w14:textId="77777777" w:rsidR="00DA4A00" w:rsidRDefault="00000000">
      <w:pPr>
        <w:widowControl w:val="0"/>
        <w:spacing w:after="0" w:line="240"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1. Общие положения</w:t>
      </w:r>
    </w:p>
    <w:p w14:paraId="1B87C475" w14:textId="77777777" w:rsidR="00DA4A00" w:rsidRDefault="00000000">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 </w:t>
      </w:r>
    </w:p>
    <w:p w14:paraId="42887FF1"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Правовая основа закупки товаров, работ, услуг</w:t>
      </w:r>
    </w:p>
    <w:p w14:paraId="09A10650"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017BE2AA"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 Положение о закупке товаров, работ, услуг (далее – Положение о закупке) является документом, который регламентирует закупочную деятельность </w:t>
      </w:r>
      <w:r>
        <w:rPr>
          <w:rFonts w:ascii="Times New Roman" w:hAnsi="Times New Roman"/>
          <w:b/>
          <w:bCs/>
          <w:sz w:val="24"/>
          <w:szCs w:val="24"/>
        </w:rPr>
        <w:t>Муниципального автономного учреждения дополнительного образования «Спортивная школа № 16 Города Томска»</w:t>
      </w:r>
      <w:r>
        <w:rPr>
          <w:rFonts w:ascii="Times New Roman" w:hAnsi="Times New Roman"/>
          <w:sz w:val="24"/>
          <w:szCs w:val="24"/>
        </w:rPr>
        <w:t xml:space="preserve"> (далее – заказчик) и содержит требования к закупке товаров, работ, услуг (далее – закупка),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(далее – Федеральный закон № 223-ФЗ), порядок и условия их применения, порядок заключения и исполнения договоров, а также иные связанные с обеспечением закупки положения.</w:t>
      </w:r>
    </w:p>
    <w:p w14:paraId="08B33EB2" w14:textId="77777777" w:rsidR="00DA4A00" w:rsidRDefault="00DA4A00">
      <w:pPr>
        <w:widowControl w:val="0"/>
        <w:spacing w:after="0" w:line="240" w:lineRule="auto"/>
        <w:ind w:firstLine="709"/>
        <w:jc w:val="both"/>
        <w:rPr>
          <w:rFonts w:ascii="Times New Roman" w:eastAsia="Times New Roman" w:hAnsi="Times New Roman" w:cs="Times New Roman"/>
          <w:sz w:val="24"/>
          <w:szCs w:val="24"/>
        </w:rPr>
      </w:pPr>
    </w:p>
    <w:p w14:paraId="5F78E936" w14:textId="77777777" w:rsidR="00DA4A00" w:rsidRDefault="00DA4A00">
      <w:pPr>
        <w:widowControl w:val="0"/>
        <w:spacing w:after="0" w:line="240" w:lineRule="auto"/>
        <w:ind w:firstLine="709"/>
        <w:jc w:val="both"/>
        <w:rPr>
          <w:rFonts w:ascii="Times New Roman" w:eastAsia="Times New Roman" w:hAnsi="Times New Roman" w:cs="Times New Roman"/>
          <w:sz w:val="24"/>
          <w:szCs w:val="24"/>
        </w:rPr>
      </w:pPr>
    </w:p>
    <w:p w14:paraId="3C97AAF3" w14:textId="77777777" w:rsidR="00DA4A00" w:rsidRDefault="00000000">
      <w:pPr>
        <w:widowControl w:val="0"/>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Планирование закупок</w:t>
      </w:r>
    </w:p>
    <w:p w14:paraId="218604D8" w14:textId="77777777" w:rsidR="00DA4A00" w:rsidRDefault="00DA4A00">
      <w:pPr>
        <w:widowControl w:val="0"/>
        <w:tabs>
          <w:tab w:val="left" w:pos="7695"/>
        </w:tabs>
        <w:spacing w:after="0" w:line="240" w:lineRule="auto"/>
        <w:ind w:firstLine="709"/>
        <w:jc w:val="both"/>
        <w:rPr>
          <w:rFonts w:ascii="Times New Roman" w:eastAsia="Times New Roman" w:hAnsi="Times New Roman" w:cs="Times New Roman"/>
          <w:sz w:val="24"/>
          <w:szCs w:val="24"/>
        </w:rPr>
      </w:pPr>
    </w:p>
    <w:p w14:paraId="2D74A0C5"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 Планирование закупок осуществляется в соответствии с Правилами формирования плана закупки товаров (работ, услуг) и требованиями к форме плана закупки товаров (работ, услуг), утвержденными постановлением Правительства Российской Федерации от 17.09.2012 № 932. </w:t>
      </w:r>
    </w:p>
    <w:p w14:paraId="6E487849"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Корректировка плана закупки осуществляется в следующих случаях:</w:t>
      </w:r>
    </w:p>
    <w:p w14:paraId="6D3B76B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изменения потребности в товарах, работах, услугах, сроков их приобретения, способа осуществления закупки и срока исполнения договора;</w:t>
      </w:r>
    </w:p>
    <w:p w14:paraId="1D4711F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4A8A1550" w14:textId="77777777" w:rsidR="00DA4A00" w:rsidRDefault="00000000">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отмены Заказчиком потребности в товарах (работах, услугах), предусмотренной планом закупок;</w:t>
      </w:r>
    </w:p>
    <w:p w14:paraId="2E608850" w14:textId="77777777" w:rsidR="00DA4A00" w:rsidRDefault="00000000">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 при возникновении обстоятельств, предвидеть которые на дату утверждения плана закупок было невозможно;  </w:t>
      </w:r>
    </w:p>
    <w:p w14:paraId="485A2E44" w14:textId="77777777" w:rsidR="00DA4A00" w:rsidRDefault="00000000">
      <w:pPr>
        <w:pStyle w:val="Default"/>
        <w:widowControl w:val="0"/>
        <w:ind w:firstLine="709"/>
        <w:jc w:val="both"/>
      </w:pPr>
      <w:r>
        <w:t xml:space="preserve">5) изменены объемы финансирования; </w:t>
      </w:r>
    </w:p>
    <w:p w14:paraId="46ADD24D" w14:textId="77777777" w:rsidR="00DA4A00" w:rsidRDefault="00000000">
      <w:pPr>
        <w:pStyle w:val="Default"/>
        <w:widowControl w:val="0"/>
        <w:ind w:firstLine="709"/>
        <w:jc w:val="both"/>
      </w:pPr>
      <w:r>
        <w:t xml:space="preserve">6) проводятся повторные процедуры закупки в случаях, предусмотренных настоящим Положением; </w:t>
      </w:r>
    </w:p>
    <w:p w14:paraId="1569A785" w14:textId="77777777" w:rsidR="00DA4A00" w:rsidRDefault="00000000">
      <w:pPr>
        <w:pStyle w:val="Default"/>
        <w:widowControl w:val="0"/>
        <w:ind w:firstLine="709"/>
        <w:jc w:val="both"/>
      </w:pPr>
      <w:r>
        <w:t xml:space="preserve"> 7) заключенные договоры расторгнуты по основаниям, предусмотренным гражданским законодательством Российской Федерации;</w:t>
      </w:r>
    </w:p>
    <w:p w14:paraId="114C611A" w14:textId="77777777" w:rsidR="00DA4A00" w:rsidRDefault="00000000">
      <w:pPr>
        <w:pStyle w:val="Default"/>
        <w:widowControl w:val="0"/>
        <w:ind w:firstLine="709"/>
        <w:jc w:val="both"/>
      </w:pPr>
      <w:r>
        <w:t>8) при возникновении необходимости закупки товаров, работ, услуг, не предусмотренных планами закупки;</w:t>
      </w:r>
    </w:p>
    <w:p w14:paraId="3A35D65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обнаружения технических ошибок, опечаток.</w:t>
      </w:r>
    </w:p>
    <w:p w14:paraId="3E6DCFA1"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15C33A85"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7DA8AA6C"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4A9EF495"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4F19E201"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Способы закупок</w:t>
      </w:r>
    </w:p>
    <w:p w14:paraId="2F000D17"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30030532"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Настоящим Положением о закупке предусматриваются конкурентные и неконкурентные закупки.</w:t>
      </w:r>
    </w:p>
    <w:p w14:paraId="7EEB20D5"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Конкурентные закупки осуществляются следующими способами:</w:t>
      </w:r>
    </w:p>
    <w:p w14:paraId="1D578B22"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конкурс в электронной форме (далее - конкурс);</w:t>
      </w:r>
    </w:p>
    <w:p w14:paraId="428165A7"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аукцион в электронной форме (далее - аукцион);</w:t>
      </w:r>
    </w:p>
    <w:p w14:paraId="79258A63"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запрос котировок в электронной форме (далее - запрос котировок);</w:t>
      </w:r>
    </w:p>
    <w:p w14:paraId="303AE630"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запрос предложений в электронной форме (далее - запрос предложений);</w:t>
      </w:r>
    </w:p>
    <w:p w14:paraId="5E9D7A68"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закрытый конкурс;</w:t>
      </w:r>
    </w:p>
    <w:p w14:paraId="5A6DBFB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закрытый аукцион;</w:t>
      </w:r>
    </w:p>
    <w:p w14:paraId="3F61E5AB"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закрытый запрос котировок;</w:t>
      </w:r>
    </w:p>
    <w:p w14:paraId="29B49E73"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закрытый запрос предложений.</w:t>
      </w:r>
    </w:p>
    <w:p w14:paraId="112F66A4"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5.1. Конкурентные закупки, участниками которых могут быть только субъекты малого и среднего предпринимательства, осуществляются в соответствии со статьями 3.2 и 3.3 Федерального закона № 223-ФЗ с учетом требований статьи 3.4 Федерального закона № 223-ФЗ.</w:t>
      </w:r>
    </w:p>
    <w:p w14:paraId="62815248"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Неконкурентные закупки осуществляются следующими способами:</w:t>
      </w:r>
    </w:p>
    <w:p w14:paraId="163E708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 закупка у единственного поставщика (исполнителя, подрядчика); </w:t>
      </w:r>
    </w:p>
    <w:p w14:paraId="74705CE9"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закупка у единственного поставщика (исполнителя, подрядчика) в электронной форме;</w:t>
      </w:r>
    </w:p>
    <w:p w14:paraId="15A93D60"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 закупка у единственного поставщика, участниками которой могут быть только субъекты малого и среднего предпринимательства. </w:t>
      </w:r>
    </w:p>
    <w:p w14:paraId="18A4408D"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704D2F4C"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Совместные закупки</w:t>
      </w:r>
    </w:p>
    <w:p w14:paraId="5C1C5ACA"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46D3CBA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Настоящим Положением о закупке предусмотрена возможность проведения совместных закупок двумя и более заказчиками при осуществлении закупок одних и тех же товаров, работ, услуг способами, указанными в подпунктах 1-4 пункта 5 настоящего Положения о закупке.</w:t>
      </w:r>
    </w:p>
    <w:p w14:paraId="463992F3"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29C74BB8"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Централизованные закупки</w:t>
      </w:r>
    </w:p>
    <w:p w14:paraId="5DB0AAB5"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5D91CBE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Настоящим Положением о закупке предусмотрена возможность проведения централизованных закупок при осуществлении закупок способами, указанными в подпунктах 1-4 пункта 5 настоящего Положения о закупке.</w:t>
      </w:r>
    </w:p>
    <w:p w14:paraId="3D492BB3"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3B1E3B62"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 xml:space="preserve">Электронный документооборот при подготовке </w:t>
      </w:r>
    </w:p>
    <w:p w14:paraId="11D8F1C6"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и осуществлении закупочной деятельности</w:t>
      </w:r>
    </w:p>
    <w:p w14:paraId="4AC0043B"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436F3A54"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Конкурентная закупка в электронной форме осуществляется в соответствии со статьей 3.3 Федерального закона № 223-ФЗ, настоящим Положением о закупке и правилами, действующими на электронной площадке.</w:t>
      </w:r>
    </w:p>
    <w:p w14:paraId="1D1D7BC3" w14:textId="77777777" w:rsidR="00DA4A00"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10. </w:t>
      </w:r>
      <w:r>
        <w:rPr>
          <w:rFonts w:ascii="Times New Roman" w:hAnsi="Times New Roman"/>
          <w:sz w:val="24"/>
          <w:szCs w:val="24"/>
        </w:rPr>
        <w:t>Особенности документооборота при осуществлении конкурентных закупок в электронной форме способами, указанными в подпунктах 5-8 пункта 5 настоящего Положения закупке определяет Правительство Российской Федерации в соответствии с частью 4 статьи 3.5 Федерального закона № 223-ФЗ.</w:t>
      </w:r>
    </w:p>
    <w:p w14:paraId="0F21BA1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Неконкурентная закупка, в соответствии с подпунктом 2 пункта 6 настоящего Положения о закупке осуществляется в соответствии с правилами, действующими на электронной площадке.</w:t>
      </w:r>
    </w:p>
    <w:p w14:paraId="1BEDAEF2"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085D4D8A"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7E744F84"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Требования к участникам закупки</w:t>
      </w:r>
    </w:p>
    <w:p w14:paraId="4F1B777C"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6BC3A5B0"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12. При осуществлении закупки заказчиком устанавливаются следующие требования к участникам закупки:</w:t>
      </w:r>
    </w:p>
    <w:p w14:paraId="4BB84261"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76D75D60"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F26196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3AA0D4A"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DCCAD8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02A8948"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E17C8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7740E8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A5F358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14:paraId="01964582"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10)  участник закупки не является иностранным агентом.</w:t>
      </w:r>
    </w:p>
    <w:p w14:paraId="7CF53330"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65B9A3A9"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1DC86D14"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Комиссия по осуществлению конкурентной закупки</w:t>
      </w:r>
    </w:p>
    <w:p w14:paraId="2D0D5436"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73645B14"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13.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14:paraId="6C0708B2"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14.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(далее – Федеральный закон № 273-ФЗ).</w:t>
      </w:r>
    </w:p>
    <w:p w14:paraId="64E58D5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15. Членами комиссии по осуществлению закупок не могут быть: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556D6754"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16. При выявлении в составе комиссии физических лиц, указанных в пункте 15 настоящего Положения о закупке,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пунктом 15 настоящего Положения о закупке. </w:t>
      </w:r>
    </w:p>
    <w:p w14:paraId="6121D7FB"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17. Член комиссии обязан незамедлительно сообщить заказчику, принявшему решение о создании комиссии, о возникновении обстоятельств, указанных в пункте 15 настоящего Положения о закупке. </w:t>
      </w:r>
    </w:p>
    <w:p w14:paraId="6A67A98C"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25E0593F"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Обеспечение заявок на участие в закупках</w:t>
      </w:r>
    </w:p>
    <w:p w14:paraId="2ACC8341"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02D42564"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18. Настоящим Положением о закупке устанавливается требование обеспечения заявок на участие в закупках способами, указанными в подпунктах 1-2, 4 пункта 5 настоящего Положения о закупке.</w:t>
      </w:r>
    </w:p>
    <w:p w14:paraId="1FAB1977"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19. Заказчик устанавливает в извещении и документации о закупке требование обеспечения заявок на участие в закупке, в соответствии с условиями, установленными частями 25, 27 статьи 3.2, пунктом 8.1</w:t>
      </w:r>
      <w:r>
        <w:rPr>
          <w:rFonts w:ascii="Times New Roman" w:hAnsi="Times New Roman"/>
          <w:sz w:val="24"/>
          <w:szCs w:val="24"/>
          <w:vertAlign w:val="superscript"/>
        </w:rPr>
        <w:t xml:space="preserve"> </w:t>
      </w:r>
      <w:r>
        <w:rPr>
          <w:rFonts w:ascii="Times New Roman" w:hAnsi="Times New Roman"/>
          <w:sz w:val="24"/>
          <w:szCs w:val="24"/>
        </w:rPr>
        <w:t>части 9 и пунктом 15.1 части 10 статьи 4 Федерального закона № 223-ФЗ. При осуществлении закупок только у субъектов малого и среднего предпринимательства устанавливают в извещении о проведении закупки и документации о закупке требование обеспечения заявок на участие в закупке с учетом требований статьи 3.4 Федерального закона № 223-ФЗ.</w:t>
      </w:r>
    </w:p>
    <w:p w14:paraId="01FC9D30"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20. Независимая гарантия, предоставляемая в качестве обеспечения заявки на участие в конкурентных закупках с участием субъектов малого и среднего предпринимательства, указанных в пункте 18 настоящего Положения о закупке, должна соответствовать требованиям статьи 3.4 Федерального закона № 223-ФЗ.</w:t>
      </w:r>
    </w:p>
    <w:p w14:paraId="5326F255"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21. Денежные средства, внесенные в качестве обеспечения заявки на участие в закупке, возвращаются в порядке, установленном оператором электронной площадки в течение 5 рабочих дней</w:t>
      </w:r>
      <w:r>
        <w:rPr>
          <w:rFonts w:ascii="Times New Roman" w:hAnsi="Times New Roman"/>
          <w:sz w:val="24"/>
          <w:szCs w:val="24"/>
          <w:vertAlign w:val="superscript"/>
        </w:rPr>
        <w:t xml:space="preserve"> </w:t>
      </w:r>
      <w:r>
        <w:rPr>
          <w:rFonts w:ascii="Times New Roman" w:hAnsi="Times New Roman"/>
          <w:sz w:val="24"/>
          <w:szCs w:val="24"/>
        </w:rPr>
        <w:t>с даты наступления одного из следующих случаев:</w:t>
      </w:r>
    </w:p>
    <w:p w14:paraId="182B940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 размещения в единой информационной системе в сфере закупок (далее - единая информационная система) и на электронной площадке итогового протокола. При этом возврат осуществляется в отношении денежных средств всех участников закупки, за </w:t>
      </w:r>
      <w:r>
        <w:rPr>
          <w:rFonts w:ascii="Times New Roman" w:hAnsi="Times New Roman"/>
          <w:sz w:val="24"/>
          <w:szCs w:val="24"/>
        </w:rPr>
        <w:lastRenderedPageBreak/>
        <w:t>исключением победителя закупки, которому такие денежные средства возвращаются в случае заключения договора;</w:t>
      </w:r>
    </w:p>
    <w:p w14:paraId="5ADB9A27"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отмены закупки;</w:t>
      </w:r>
    </w:p>
    <w:p w14:paraId="35B5A56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отклонения заявки участника закупки комиссией;</w:t>
      </w:r>
    </w:p>
    <w:p w14:paraId="14984FF2"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отзыва заявки участником закупки до окончания срока подачи заявок.</w:t>
      </w:r>
    </w:p>
    <w:p w14:paraId="323FA85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22. Возврат банковской гарантии (или независимой гарантии) в случаях, указанных в пункте 21 настоящего Положения о закупке, заказчиком лицу или гаранту, предоставившим банковскую гарантию (или независимую гарантию), не осуществляется, взыскание по ней не производится.</w:t>
      </w:r>
    </w:p>
    <w:p w14:paraId="4F2AF37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23. Возврат участнику закупки обеспечения заявки на участие в закупке не производится в случаях, установленных частью 26 статьи 3.2 Федерального закона </w:t>
      </w:r>
      <w:r>
        <w:rPr>
          <w:rFonts w:ascii="Times New Roman" w:hAnsi="Times New Roman"/>
          <w:sz w:val="24"/>
          <w:szCs w:val="24"/>
        </w:rPr>
        <w:br/>
        <w:t>№ 223-ФЗ.</w:t>
      </w:r>
    </w:p>
    <w:p w14:paraId="3DCBFE58"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55E93A14"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 xml:space="preserve">Обеспечение исполнения договора </w:t>
      </w:r>
    </w:p>
    <w:p w14:paraId="6F65EF5F"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349D151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24. Настоящим Положением о закупке устанавливается требование обеспечения исполнения договора при осуществлении закупок способами, указанными в подпунктах 1-2 пункта 5 настоящего Положения о закупке.</w:t>
      </w:r>
    </w:p>
    <w:p w14:paraId="093FA7EB"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Заказчик может установить требование обеспечения исполнения договора в размере от пяти до тридцати процентов начальной (максимальной) цены договора, указанной в документации о закупке, а в случае, осуществления закупки только для субъектов малого и среднего предпринимательства в размере не более пяти процентов начальной (максимальной) цены договора (цены лота), если договором не предусмотрена выплата аванса или в размере аванса, если договором предусмотрена выплата аванса.</w:t>
      </w:r>
    </w:p>
    <w:p w14:paraId="6A19A68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25. Заказчик устанавливает в извещении и документации о закупке требование обеспечения договора в соответствии с условиями, установленными пунктом 8.2</w:t>
      </w:r>
      <w:r>
        <w:rPr>
          <w:rFonts w:ascii="Times New Roman" w:hAnsi="Times New Roman"/>
          <w:sz w:val="24"/>
          <w:szCs w:val="24"/>
          <w:vertAlign w:val="superscript"/>
        </w:rPr>
        <w:t xml:space="preserve"> </w:t>
      </w:r>
      <w:r>
        <w:rPr>
          <w:rFonts w:ascii="Times New Roman" w:hAnsi="Times New Roman"/>
          <w:sz w:val="24"/>
          <w:szCs w:val="24"/>
        </w:rPr>
        <w:t>части 9 и пунктом 15.2 части 10 статьи 4 Федерального закона № 223-ФЗ. При осуществлении закупок только у субъектов малого и среднего предпринимательства Заказчик устанавливает в извещении о проведении закупки и документации о закупке требование обеспечения исполнения договора с учетом требований статьи 3.4 Федерального закона № 223-ФЗ.</w:t>
      </w:r>
    </w:p>
    <w:p w14:paraId="75177AA9"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26. Независимая гарантия, предоставляемая в качестве обеспечения исполнения договора, заключаемого по результатам конкурентных закупок с участием субъектов малого и среднего предпринимательства, указанных в пункте 24 настоящего Положения о закупке, должна соответствовать требованиям статьи 3.4 Федерального закона № 223-ФЗ.</w:t>
      </w:r>
    </w:p>
    <w:p w14:paraId="20C9A6D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27. Исполнение договора может обеспечиваться предоставлением банковской гарантии (или независимой гарантии)  или внесением денежных средств на указанный в документации о закупке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14:paraId="73138E0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28. Заказчиком включается в договор условие о сроках возврата поставщику (исполнителю, подрядчику) денежных средств, внесенных в качестве обеспечения исполнения договора.</w:t>
      </w:r>
    </w:p>
    <w:p w14:paraId="503D8F25"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29. 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настоящего Положения о закупке, извещения о закупке и документации о закупке.</w:t>
      </w:r>
    </w:p>
    <w:p w14:paraId="64A9532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30.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закупки считается уклонившимся от заключения договора.</w:t>
      </w:r>
    </w:p>
    <w:p w14:paraId="4EE91C9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31.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5FFBE4D7"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5D86E737"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1B612464"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8BDCA05"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23FC1CC7"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32. Заказчик обязан применять нормы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p>
    <w:p w14:paraId="19E8B49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Информация об установлении приоритета указывается в документации об осуществлении закупки, извещении о проведение запроса котировок.</w:t>
      </w:r>
    </w:p>
    <w:p w14:paraId="0F65DF54"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33. Условием предоставления приоритета является включение в документацию о закупке, извещение о проведение запроса котировок следующих сведений:</w:t>
      </w:r>
    </w:p>
    <w:p w14:paraId="52354965"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14:paraId="614D8427"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w:t>
      </w:r>
    </w:p>
    <w:p w14:paraId="75D3AB8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в) сведения о начальной (максимальной) цене единицы каждого товара, работы, услуги, являющихся предметом закупки; </w:t>
      </w:r>
    </w:p>
    <w:p w14:paraId="546922D4"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6069FA5A"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извещении о проведение запроса котировок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5CB638A4"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55A7E5A3"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w:t>
      </w:r>
    </w:p>
    <w:p w14:paraId="252173E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w:t>
      </w:r>
    </w:p>
    <w:p w14:paraId="0F6969E0"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и) условие о том, что 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техническим и функциональным характеристикам товаров, указанных в договоре. </w:t>
      </w:r>
    </w:p>
    <w:p w14:paraId="5A0F65E1"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34. Приоритет не предоставляется в случаях, если:</w:t>
      </w:r>
    </w:p>
    <w:p w14:paraId="1BC448B9"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закупка признана несостоявшейся и договор заключается с единственным участником закупки;</w:t>
      </w:r>
    </w:p>
    <w:p w14:paraId="5426AED5"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B0E021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373D91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5E5D31E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8517617"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35. При предоставлении приоритета применяется порядок, предусмотренный Постановлением № 925.</w:t>
      </w:r>
    </w:p>
    <w:p w14:paraId="282C2926"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36. При проведении закупок, на которые распространяются требования постановления Правительства Российской Федерации от 03.12.2020 № 2013 «О минимальной доле закупок товаров российского происхождения» (далее – Постановление № 2013), Заказчик вправе установить требование о поставке участником закупки товара, сведения о котором включены в предусмотренные Постановлением № 2013 реестр российской промышленной продукции либо единый реестр российской радиоэлектронной продукции.</w:t>
      </w:r>
    </w:p>
    <w:p w14:paraId="413353A6"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Достижение минимальной доли закупок товаров российского происхождения, предусмотренной Постановлением № 2013, осуществляется путем проведения конкурентных и неконкурентных процедур.</w:t>
      </w:r>
    </w:p>
    <w:p w14:paraId="691CCDA9"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110ABBBE"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63D1185A" w14:textId="77777777" w:rsidR="00DA4A00" w:rsidRDefault="00000000">
      <w:pPr>
        <w:spacing w:after="0" w:line="240" w:lineRule="auto"/>
        <w:ind w:firstLine="540"/>
        <w:jc w:val="center"/>
        <w:rPr>
          <w:rFonts w:ascii="Times New Roman" w:eastAsia="Times New Roman" w:hAnsi="Times New Roman" w:cs="Times New Roman"/>
          <w:sz w:val="24"/>
          <w:szCs w:val="24"/>
        </w:rPr>
      </w:pPr>
      <w:r>
        <w:rPr>
          <w:rFonts w:ascii="Times New Roman" w:hAnsi="Times New Roman"/>
          <w:sz w:val="24"/>
          <w:szCs w:val="24"/>
        </w:rPr>
        <w:t>Отмена конкурентной закупки</w:t>
      </w:r>
    </w:p>
    <w:p w14:paraId="67A0149A" w14:textId="77777777" w:rsidR="00DA4A00" w:rsidRDefault="00DA4A00">
      <w:pPr>
        <w:spacing w:after="0" w:line="240" w:lineRule="auto"/>
        <w:ind w:firstLine="540"/>
        <w:jc w:val="center"/>
        <w:rPr>
          <w:rFonts w:ascii="Times New Roman" w:eastAsia="Times New Roman" w:hAnsi="Times New Roman" w:cs="Times New Roman"/>
          <w:sz w:val="24"/>
          <w:szCs w:val="24"/>
        </w:rPr>
      </w:pPr>
    </w:p>
    <w:p w14:paraId="034344F8"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37. </w:t>
      </w:r>
      <w:bookmarkStart w:id="0" w:name="Par0"/>
      <w:bookmarkEnd w:id="0"/>
      <w:r>
        <w:rPr>
          <w:rFonts w:ascii="Times New Roman" w:hAnsi="Times New Roman"/>
          <w:sz w:val="24"/>
          <w:szCs w:val="24"/>
        </w:rPr>
        <w:t>Отмена конкурентной закупки осуществляется заказчиком в соответствии с частями 5-7 статьи 3.2 Федерального закона № 223-ФЗ.</w:t>
      </w:r>
    </w:p>
    <w:p w14:paraId="46B99C95"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59B8ECB3" w14:textId="77777777" w:rsidR="00DA4A00" w:rsidRDefault="00DA4A00">
      <w:pPr>
        <w:spacing w:after="0" w:line="240" w:lineRule="auto"/>
        <w:ind w:firstLine="709"/>
        <w:jc w:val="center"/>
        <w:rPr>
          <w:rFonts w:ascii="Times New Roman" w:eastAsia="Times New Roman" w:hAnsi="Times New Roman" w:cs="Times New Roman"/>
          <w:b/>
          <w:bCs/>
          <w:sz w:val="24"/>
          <w:szCs w:val="24"/>
        </w:rPr>
      </w:pPr>
    </w:p>
    <w:p w14:paraId="265D8770" w14:textId="77777777" w:rsidR="00DA4A00" w:rsidRDefault="00000000">
      <w:pPr>
        <w:spacing w:after="0" w:line="240"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 xml:space="preserve">2. Определение поставщика (исполнителя, подрядчика) </w:t>
      </w:r>
    </w:p>
    <w:p w14:paraId="6D21A98E" w14:textId="77777777" w:rsidR="00DA4A00" w:rsidRDefault="00000000">
      <w:pPr>
        <w:spacing w:after="0" w:line="240"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путем проведения конкурса</w:t>
      </w:r>
    </w:p>
    <w:p w14:paraId="3F728C92"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28878ABE"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Проведение конкурса</w:t>
      </w:r>
    </w:p>
    <w:p w14:paraId="72E25C5C"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70FE1E3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38. Под конкурсом понимается форма торгов, в соответствии с условиями, предусмотренными частью 16 статьи 3.2 Федерального закона № 223-ФЗ.</w:t>
      </w:r>
    </w:p>
    <w:p w14:paraId="5FDB3538"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39. Извещение о проведении конкурса и документация о конкурсе размещается заказчиком в единой информационной системе в соответствии со сроками, установленными частью 17 статьи 3.2 Федерального закона № 223-ФЗ.</w:t>
      </w:r>
    </w:p>
    <w:p w14:paraId="7795998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39.1. При осуществлении конкурса с участием субъектов малого и среднего предпринимательства заказчиком размещается в единой информационной системе извещение о проведении конкурса в соответствии с подпунктом «а», «б» пункта 1 части 3 статьи 3.4 Федерального закона № 223-ФЗ.</w:t>
      </w:r>
    </w:p>
    <w:p w14:paraId="4130D239"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08FDB571"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082676A3"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Этапы конкурса</w:t>
      </w:r>
    </w:p>
    <w:p w14:paraId="46A202BD"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504FD6FD"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Извещение о проведении конкурса</w:t>
      </w:r>
    </w:p>
    <w:p w14:paraId="21F788F2"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304D6802"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40. В извещении о проведении конкурса должны быть указаны следующие сведения:</w:t>
      </w:r>
    </w:p>
    <w:p w14:paraId="249BE221"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способ осуществления закупки;</w:t>
      </w:r>
    </w:p>
    <w:p w14:paraId="0B3ED7D2"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наименование, место нахождения, почтовый адрес, адрес электронной почты, номер контактного телефона заказчика;</w:t>
      </w:r>
    </w:p>
    <w:p w14:paraId="04EA3FE0"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29A12AC6"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место поставки товара, выполнения работы, оказания услуги;</w:t>
      </w:r>
    </w:p>
    <w:p w14:paraId="26F2C2D3"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5) сведения о начальной (максимальной) цене договора, либо формула цены </w:t>
      </w:r>
      <w:r>
        <w:rPr>
          <w:rFonts w:ascii="Times New Roman" w:hAnsi="Times New Roman"/>
          <w:sz w:val="24"/>
          <w:szCs w:val="24"/>
        </w:rPr>
        <w:br/>
        <w:t xml:space="preserve">и максимальное значение цены договора, либо цена единицы товара, работы, услуги </w:t>
      </w:r>
      <w:r>
        <w:rPr>
          <w:rFonts w:ascii="Times New Roman" w:hAnsi="Times New Roman"/>
          <w:sz w:val="24"/>
          <w:szCs w:val="24"/>
        </w:rPr>
        <w:br/>
        <w:t>и максимальное значение цены договора;</w:t>
      </w:r>
    </w:p>
    <w:p w14:paraId="4A28EAC6" w14:textId="77777777" w:rsidR="00DA4A00" w:rsidRDefault="00000000">
      <w:pPr>
        <w:spacing w:after="0" w:line="240" w:lineRule="auto"/>
        <w:ind w:firstLine="709"/>
        <w:jc w:val="both"/>
        <w:rPr>
          <w:rFonts w:ascii="Times New Roman" w:eastAsia="Times New Roman" w:hAnsi="Times New Roman" w:cs="Times New Roman"/>
          <w:sz w:val="24"/>
          <w:szCs w:val="24"/>
          <w:vertAlign w:val="superscript"/>
        </w:rPr>
      </w:pPr>
      <w:r>
        <w:rPr>
          <w:rFonts w:ascii="Times New Roman" w:hAnsi="Times New Roman"/>
          <w:sz w:val="24"/>
          <w:szCs w:val="24"/>
        </w:rPr>
        <w:t>6) размер обеспечения заявки на участие в конкурсе, порядок и срок его предоставления в случае установления требования обеспечения заявки на участие в конкурсе;</w:t>
      </w:r>
    </w:p>
    <w:p w14:paraId="1EC38AC5" w14:textId="77777777" w:rsidR="00DA4A00" w:rsidRDefault="00000000">
      <w:pPr>
        <w:spacing w:after="0" w:line="240" w:lineRule="auto"/>
        <w:ind w:firstLine="709"/>
        <w:jc w:val="both"/>
        <w:rPr>
          <w:rFonts w:ascii="Times New Roman" w:eastAsia="Times New Roman" w:hAnsi="Times New Roman" w:cs="Times New Roman"/>
          <w:sz w:val="24"/>
          <w:szCs w:val="24"/>
          <w:vertAlign w:val="superscript"/>
        </w:rPr>
      </w:pPr>
      <w:r>
        <w:rPr>
          <w:rFonts w:ascii="Times New Roman" w:hAnsi="Times New Roman"/>
          <w:sz w:val="24"/>
          <w:szCs w:val="24"/>
        </w:rPr>
        <w:t>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пунктом 7 настоящего Положения о закупке;</w:t>
      </w:r>
    </w:p>
    <w:p w14:paraId="4EAF5D11"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срок, место и порядок предоставления документации о конкурсе,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конкурсе в форме электронного документа;</w:t>
      </w:r>
    </w:p>
    <w:p w14:paraId="3892232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14:paraId="595C528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адрес электронной площадки в информационно-телекоммуникационной сети «Интернет»;</w:t>
      </w:r>
    </w:p>
    <w:p w14:paraId="45D8104A"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участниками конкурса могут быть только субъекты малого и среднего предпринимательства.</w:t>
      </w:r>
    </w:p>
    <w:p w14:paraId="0CF5C6A5"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4BD260A9" w14:textId="77777777" w:rsidR="00DA4A00" w:rsidRDefault="00000000">
      <w:pPr>
        <w:spacing w:after="0" w:line="240" w:lineRule="auto"/>
        <w:ind w:firstLine="709"/>
        <w:jc w:val="center"/>
        <w:rPr>
          <w:rFonts w:ascii="Times New Roman" w:eastAsia="Times New Roman" w:hAnsi="Times New Roman" w:cs="Times New Roman"/>
          <w:sz w:val="24"/>
          <w:szCs w:val="24"/>
          <w:vertAlign w:val="superscript"/>
        </w:rPr>
      </w:pPr>
      <w:r>
        <w:rPr>
          <w:rFonts w:ascii="Times New Roman" w:hAnsi="Times New Roman"/>
          <w:sz w:val="24"/>
          <w:szCs w:val="24"/>
        </w:rPr>
        <w:t>Документация о конкурсе</w:t>
      </w:r>
    </w:p>
    <w:p w14:paraId="60D3207D"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1E92473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41. В документации о конкурсе должны быть указаны:</w:t>
      </w:r>
    </w:p>
    <w:p w14:paraId="6CC38AE2"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конкурсе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конкурсе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4B3E1E3"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требования к содержанию, форме, оформлению и составу заявки на участие в конкурсе;</w:t>
      </w:r>
    </w:p>
    <w:p w14:paraId="23ED7697"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требования к описанию участниками такого конкурса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такого конкурса выполняемой работы, оказываемой услуги, которые являются предметом конкурса, их количественных и качественных характеристик;</w:t>
      </w:r>
    </w:p>
    <w:p w14:paraId="67EB5060"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место, условия и сроки (периоды) поставки товара, выполнения работы, оказания услуги;</w:t>
      </w:r>
    </w:p>
    <w:p w14:paraId="497764B1"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5) сведения о начальной (максимальной) цене договора, либо формула цены </w:t>
      </w:r>
      <w:r>
        <w:rPr>
          <w:rFonts w:ascii="Times New Roman" w:hAnsi="Times New Roman"/>
          <w:sz w:val="24"/>
          <w:szCs w:val="24"/>
        </w:rPr>
        <w:br/>
        <w:t xml:space="preserve">и максимальное значение цены договора, либо цена единицы товара, работы, услуги </w:t>
      </w:r>
      <w:r>
        <w:rPr>
          <w:rFonts w:ascii="Times New Roman" w:hAnsi="Times New Roman"/>
          <w:sz w:val="24"/>
          <w:szCs w:val="24"/>
        </w:rPr>
        <w:br/>
        <w:t>и максимальное значение цены договора;</w:t>
      </w:r>
    </w:p>
    <w:p w14:paraId="045EB0C6"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форма, сроки и порядок оплаты товара, работы, услуги;</w:t>
      </w:r>
    </w:p>
    <w:p w14:paraId="3FB04092"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7A9F40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порядок, дата начала, дата и время окончания срока подачи заявок на участие в конкурсе (этапах конкурса) и порядок подведения итогов такого конкурса (этапов такого конкурса);</w:t>
      </w:r>
    </w:p>
    <w:p w14:paraId="7E04C72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требования к участникам такого конкурса;</w:t>
      </w:r>
    </w:p>
    <w:p w14:paraId="185A007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требования к участникам такого конкурса и привлекаемым ими субподрядчикам, соисполнителям и (или) изготовителям товара, являющегося предметом конкурса, и перечень документов, представляемых участниками такого конкурса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FD167B1" w14:textId="77777777" w:rsidR="00DA4A00" w:rsidRDefault="00000000">
      <w:pPr>
        <w:spacing w:after="0" w:line="240" w:lineRule="auto"/>
        <w:ind w:firstLine="709"/>
        <w:jc w:val="both"/>
        <w:rPr>
          <w:rFonts w:ascii="Times New Roman" w:eastAsia="Times New Roman" w:hAnsi="Times New Roman" w:cs="Times New Roman"/>
          <w:sz w:val="24"/>
          <w:szCs w:val="24"/>
          <w:vertAlign w:val="superscript"/>
        </w:rPr>
      </w:pPr>
      <w:r>
        <w:rPr>
          <w:rFonts w:ascii="Times New Roman" w:hAnsi="Times New Roman"/>
          <w:sz w:val="24"/>
          <w:szCs w:val="24"/>
        </w:rPr>
        <w:t>11) размер обеспечения заявки на участие в конкурсе, порядок и срок его предоставления в случае установления требования обеспечения заявки на участие в конкурсе;</w:t>
      </w:r>
    </w:p>
    <w:p w14:paraId="2F83D88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пунктом 7 настоящего Положения о закупке;</w:t>
      </w:r>
    </w:p>
    <w:p w14:paraId="70177E99"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13) формы, порядок, дата и время окончания срока предоставления участникам такого конкурса разъяснений положений документации о конкурсе;</w:t>
      </w:r>
    </w:p>
    <w:p w14:paraId="5060AA91"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14) дата рассмотрения, оценки и сопоставления предложений участников такого конкурса и подведения итогов такого конкурса;</w:t>
      </w:r>
    </w:p>
    <w:p w14:paraId="277C679A"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15) критерии оценки и сопоставления заявок на участие в таком конкурсе;</w:t>
      </w:r>
    </w:p>
    <w:p w14:paraId="6A9F3A23"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16) порядок оценки и сопоставления заявок на участие в таком конкурсе;</w:t>
      </w:r>
    </w:p>
    <w:p w14:paraId="79863D95"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17) описание предмета такой закупки в соответствии с частью 6.1 статьи 3 Федерального закона № 223-ФЗ; </w:t>
      </w:r>
    </w:p>
    <w:p w14:paraId="2DF57A69"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18) участниками конкурса могут быть только субъекты малого и среднего предпринимательства;</w:t>
      </w:r>
    </w:p>
    <w:p w14:paraId="3D65DC98"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19) сведения, указанные в пунктах 32 – 35 настоящего Положения о закупке, об условиях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14:paraId="07CC93E1"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4E51DE5A"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 xml:space="preserve">Порядок предоставления разъяснений положений </w:t>
      </w:r>
    </w:p>
    <w:p w14:paraId="35CC04B4"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документации о конкурсе</w:t>
      </w:r>
    </w:p>
    <w:p w14:paraId="6EDD3758"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37A10F86"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42. Любой участник закупки,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размещена такая закупка, запрос о даче разъяснений положений извещения о проведении конкурса и (или) документации </w:t>
      </w:r>
      <w:r>
        <w:rPr>
          <w:rFonts w:ascii="Times New Roman" w:hAnsi="Times New Roman"/>
          <w:sz w:val="24"/>
          <w:szCs w:val="24"/>
        </w:rPr>
        <w:br/>
        <w:t xml:space="preserve">о конкурсе. </w:t>
      </w:r>
    </w:p>
    <w:p w14:paraId="38DD5887"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43. Разъяснение положений документации о конкурсе осуществляется заказчиком в соответствии с частями 3-4 статьи 3.2, частью 11 статьи 4 Федерального закона № 223-ФЗ.</w:t>
      </w:r>
    </w:p>
    <w:p w14:paraId="1E9A0C82"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16DEAC6C"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 xml:space="preserve">Внесение изменений в извещение о проведении конкурса </w:t>
      </w:r>
    </w:p>
    <w:p w14:paraId="778972DD"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и (или) документацию о конкурсе</w:t>
      </w:r>
    </w:p>
    <w:p w14:paraId="6F087AFF"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33638C70"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44. Изменения, вносимые в извещение о проведении конкурса и (или) документацию о конкурсе размещаются заказчиком в соответствии с частью 11 статьи 4 Федерального закона № 223-ФЗ.</w:t>
      </w:r>
    </w:p>
    <w:p w14:paraId="0D0F6BA6" w14:textId="77777777" w:rsidR="00DA4A00" w:rsidRDefault="00DA4A00">
      <w:pPr>
        <w:spacing w:after="0" w:line="240" w:lineRule="auto"/>
        <w:ind w:firstLine="709"/>
        <w:jc w:val="both"/>
        <w:rPr>
          <w:rFonts w:ascii="Times New Roman" w:eastAsia="Times New Roman" w:hAnsi="Times New Roman" w:cs="Times New Roman"/>
          <w:sz w:val="24"/>
          <w:szCs w:val="24"/>
        </w:rPr>
      </w:pPr>
    </w:p>
    <w:p w14:paraId="23A1734F"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Порядок подачи заявок на участие в конкурсе</w:t>
      </w:r>
    </w:p>
    <w:p w14:paraId="03D1536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45. Участник конкурса подает заявку на участие в конкурсе, в соответствии с требованиями частей 10-11 статьи 3.2, части 11 статьи 3.3 Федерального закона № 223-ФЗ.</w:t>
      </w:r>
    </w:p>
    <w:p w14:paraId="107A3925"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46. Заявка на участие в конкурсе должна содержать следующие </w:t>
      </w:r>
      <w:r>
        <w:rPr>
          <w:rFonts w:ascii="Times New Roman" w:hAnsi="Times New Roman"/>
          <w:sz w:val="24"/>
          <w:szCs w:val="24"/>
        </w:rPr>
        <w:br/>
        <w:t>документы и информацию:</w:t>
      </w:r>
    </w:p>
    <w:p w14:paraId="3BEEEAE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согласие участника конкурса на поставку товара, выполнение работы, оказание услуги на условиях, предусмотренных документацией о конкурсе (такое согласие дается с применением программно-аппаратных средств электронной площадки);</w:t>
      </w:r>
    </w:p>
    <w:p w14:paraId="57B75F90"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предложение участника конкурса о цене договора и предложение о цене каждого наименования товара, работы, услуги либо предложение о цене единицы товара, работы, услуги;</w:t>
      </w:r>
    </w:p>
    <w:p w14:paraId="30D9EC82"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предложение участника конкурса о качественных, функциональных и об экологических характеристиках предмета конкурса при установлении в документации о конкурсе критерия, предусмотренного подпунктом 3 пункта 213 настоящего Положения о закупке;</w:t>
      </w:r>
    </w:p>
    <w:p w14:paraId="3352FED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при осуществлении закупки товара, в том числе поставляемого заказчику при выполнении закупаемых работ, оказании закупаемых услуг:</w:t>
      </w:r>
    </w:p>
    <w:p w14:paraId="12080A47"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а) указание (декларирование) наименования страны происхождения поставляемых товаров;</w:t>
      </w:r>
    </w:p>
    <w:p w14:paraId="597EFCCA"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б) конкретные показатели товара, соответствующие значениям, установленным в документации о конкурсе, и указание на товарный знак (при наличии). Информация, предусмотренная настоящим подпунктом, включается в заявку на участие в конкурсе в случае отсутствия в документации о конкурсе указания на товарный знак или в случае, если участник конкурса предлагает товар, который обозначен товарным знаком, отличным от товарного знака, указанного в документации о конкурсе;</w:t>
      </w:r>
    </w:p>
    <w:p w14:paraId="77B4B7A8"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наименование, фирменное наименование (при наличии), адрес юридического лица в пределах места нахождения юридического лица (для юридического лица), фамилию, имя, отчество (при наличии), паспортные данные, адрес места жительства (для физического лица), почтовый адрес участника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AF6A5E9"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копии учредительных документов участника конкурса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14:paraId="1347BB7B"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копию документа, подтверждающего полномочия лица действовать от имени участника конкурса, за исключением случаев подписания заявки:</w:t>
      </w:r>
    </w:p>
    <w:p w14:paraId="41F01D73"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а) индивидуальным предпринимателем, если участником конкурса является индивидуальный предприниматель;</w:t>
      </w:r>
    </w:p>
    <w:p w14:paraId="33A68E5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конкурса является юридическое лицо;</w:t>
      </w:r>
    </w:p>
    <w:p w14:paraId="17B02123"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копию документа, удостоверяющего личность участника конкурса в соответствии с законодательством Российской Федерации (для физического лица, не являющегося индивидуальным предпринимателем);</w:t>
      </w:r>
    </w:p>
    <w:p w14:paraId="5AF3FAA7"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14:paraId="5CE3C8A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996D09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 конкурсе.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19CE1E95"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12) копии документов, подтверждающих соответствие участника конкурса требованиям к участникам такого конкурса, установленным заказчиком в документации о конкурсе, в соответствии с подпунктом 1 пункта 12 настоящего Положения о закупке, за исключением случая, предусмотренного подпунктом «е» пункта 9 части 19.1 статьи 3.4 Федерального закона № 223-ФЗ, а также декларацию о соответствии участника конкурса требованиям, установленным в соответствии с пунктом 12 настоящего Положения о закупке;</w:t>
      </w:r>
    </w:p>
    <w:p w14:paraId="13780429"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13) копии документов, подтверждающих квалификацию участника конкурса. При этом отсутствие этих документов не является основанием для признания заявки на участие в конкурсе не соответствующей требованиям документации о таком конкурсе;</w:t>
      </w:r>
    </w:p>
    <w:p w14:paraId="7E445E0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14) копию решения о согласии на совершение или о последующем одобрении крупных сделок по результатам конкурса от имени участника конкурса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конкурса заключение по результатам конкурса договора либо предоставление обеспечения заявки на участие в конкурсе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14:paraId="1FD90BAA"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15) план привлечения субподрядчиков (соисполнителей) из числа субъектов малого и среднего предпринимательства;</w:t>
      </w:r>
    </w:p>
    <w:p w14:paraId="64A144C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16) информацию и документы об обеспечении заявки на участие в конкурсе, если соответствующее требование предусмотрено извещением о проведении конкурса, документацией о конкурсе.</w:t>
      </w:r>
    </w:p>
    <w:p w14:paraId="19D9A10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46.1. Заявка на участие в конкурсе должна состоять из двух частей и ценового предложения, в случае, если заказчик осуществляет конкурс у субъектов малого и среднего предпринимательства в соответствии с Постановлением № 1352.</w:t>
      </w:r>
    </w:p>
    <w:p w14:paraId="4D04401F" w14:textId="77777777" w:rsidR="00DA4A00" w:rsidRDefault="00000000">
      <w:pPr>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46.1.1. Первая часть заявки на участие в конкурсе, участниками которого могут быть только субъекты малого и среднего предпринимательства в соответствии с Постановлением № 1352, должна содержать предложение участника конкурса в отношении предмета конкурса, а также информацию и документы для осуществления ее оценки применительно к критериям и порядку оценки и сопоставления заявок на участие в конкурсе, применяемым  к предлагаемым участниками конкурса товарам, работам, услугам, к условиям исполнения договора (в случае установления в документации о конкурсе  этих критериев и порядка).</w:t>
      </w:r>
    </w:p>
    <w:p w14:paraId="371CBB48"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46.1.2. Не допускается указание в первой части заявки на участие в конкурсе, участниками которого могут быть только субъекты малого и среднего предпринимательства в соответствии с Постановлением № 1352, сведений об участнике конкурса, и (или) о ценовом предложении.</w:t>
      </w:r>
    </w:p>
    <w:p w14:paraId="644980B6" w14:textId="77777777" w:rsidR="00DA4A00" w:rsidRDefault="00000000">
      <w:pPr>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46.2. Вторая часть заявки на участие в конкурсе, участниками которого могут быть только субъекты малого и среднего предпринимательства в соответствии с Постановлением № 1352, должна содержать следующие документы и информацию:</w:t>
      </w:r>
    </w:p>
    <w:p w14:paraId="72DBB1D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конкурса является юридическое лицо;</w:t>
      </w:r>
    </w:p>
    <w:p w14:paraId="71434CC4"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конкурса является индивидуальный предприниматель;</w:t>
      </w:r>
    </w:p>
    <w:p w14:paraId="3DE4E12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идентификационный номер налогоплательщика участника   конкурса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09F83C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28FD3AB"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копия документа, подтверждающего полномочия лица действовать от имени участника   конкурса, за исключением случаев подписания заявки:</w:t>
      </w:r>
    </w:p>
    <w:p w14:paraId="72B8278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а) индивидуальным предпринимателем, если участником такой закупки является индивидуальный предприниматель;</w:t>
      </w:r>
    </w:p>
    <w:p w14:paraId="1DD243A9"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267A728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копии документов, подтверждающих соответствие участника   конкурса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частью «е»  подпункта 7 настоящего пункта;</w:t>
      </w:r>
    </w:p>
    <w:p w14:paraId="428961FD"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декларация, подтверждающая на дату подачи заявки на участие  в  конкурсе:</w:t>
      </w:r>
    </w:p>
    <w:p w14:paraId="2B810DCA"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а) непроведение ликвидации участника   конкурса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0FAC0E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б) неприостановление деятельности участника  конкурса в порядке, установленном Кодексом Российской Федерации об административных правонарушениях;</w:t>
      </w:r>
    </w:p>
    <w:p w14:paraId="7EC7DC99"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в) отсутствие у участника   конкурса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конкурсе не принято;</w:t>
      </w:r>
    </w:p>
    <w:p w14:paraId="5466C2A1"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г) отсутствие у участника конкурса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конкурса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5458DCF"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д) отсутствие фактов привлечения в течение двух лет до момента подачи заявки на участие в   конкурсе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5DE037"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е) соответствие участника   конкурса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46F89A8"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ж) обладание участником конкурса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600A62E"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з) обладание участником конкурса правами использования результата интеллектуальной деятельности в случае использования такого результата при исполнении договора;</w:t>
      </w:r>
    </w:p>
    <w:p w14:paraId="41F41CBC"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конкурсе.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CFF32F6"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7552D8F6"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критерии и порядок оценки и сопоставления заявок на участие в  конкурсе (в случае установления в документации этих критериев);</w:t>
      </w:r>
    </w:p>
    <w:p w14:paraId="065A4E28"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план привлечения субподрядчиков (соисполнителей) из числа субъектов малого и среднего предпринимательства (при установлении в извещении о проведении конкурса, документации о конкурсе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14:paraId="51750083"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46.3. Ценовое предложение участник  конкурса, участниками которого могут быть только субъекты малого и среднего предпринимательства в соответствии с Постановлением № 1352, подает по форме, установленной в документации о  конкурсе.</w:t>
      </w:r>
    </w:p>
    <w:p w14:paraId="10A19356"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47. Участник конкурса несет ответственность за представление недостоверных сведений о стране происхождения товара, указанного в заявке на участие в конкурсе. </w:t>
      </w:r>
    </w:p>
    <w:p w14:paraId="219DF361"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48. В случае, если по окончании срока подачи заявок на участие в конкурсе подана только одна заявка или не подано ни одной заявки, такой конкурс признается несостоявшимся.</w:t>
      </w:r>
    </w:p>
    <w:p w14:paraId="438E9F5D"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5184856E"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Порядок рассмотрения, оценки и сопоставления</w:t>
      </w:r>
    </w:p>
    <w:p w14:paraId="63FFB436" w14:textId="77777777" w:rsidR="00DA4A00" w:rsidRDefault="00000000">
      <w:pPr>
        <w:spacing w:after="0" w:line="240" w:lineRule="auto"/>
        <w:ind w:firstLine="709"/>
        <w:jc w:val="center"/>
        <w:rPr>
          <w:rFonts w:ascii="Times New Roman" w:eastAsia="Times New Roman" w:hAnsi="Times New Roman" w:cs="Times New Roman"/>
          <w:sz w:val="24"/>
          <w:szCs w:val="24"/>
        </w:rPr>
      </w:pPr>
      <w:r>
        <w:rPr>
          <w:rFonts w:ascii="Times New Roman" w:hAnsi="Times New Roman"/>
          <w:sz w:val="24"/>
          <w:szCs w:val="24"/>
        </w:rPr>
        <w:t>заявок на участие в конкурсе</w:t>
      </w:r>
    </w:p>
    <w:p w14:paraId="63B160FE" w14:textId="77777777" w:rsidR="00DA4A00" w:rsidRDefault="00DA4A00">
      <w:pPr>
        <w:spacing w:after="0" w:line="240" w:lineRule="auto"/>
        <w:ind w:firstLine="709"/>
        <w:jc w:val="center"/>
        <w:rPr>
          <w:rFonts w:ascii="Times New Roman" w:eastAsia="Times New Roman" w:hAnsi="Times New Roman" w:cs="Times New Roman"/>
          <w:sz w:val="24"/>
          <w:szCs w:val="24"/>
        </w:rPr>
      </w:pPr>
    </w:p>
    <w:p w14:paraId="26E2E743"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49. Срок рассмотрения, оценки и сопоставления заявок на участие в конкурсе не может превышать пяти рабочих дней с даты окончания срока подачи указанных заявок.</w:t>
      </w:r>
    </w:p>
    <w:p w14:paraId="69CEB9E6" w14:textId="77777777" w:rsidR="00DA4A00"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50. 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положений Постановления № 925.</w:t>
      </w:r>
    </w:p>
    <w:p w14:paraId="3ABE8E1D" w14:textId="77777777" w:rsidR="00DA4A00" w:rsidRDefault="00000000">
      <w:pPr>
        <w:spacing w:after="0" w:line="240" w:lineRule="auto"/>
        <w:ind w:firstLine="709"/>
        <w:jc w:val="both"/>
        <w:rPr>
          <w:rStyle w:val="Hyperlink0"/>
          <w:rFonts w:eastAsia="Arial Unicode MS"/>
        </w:rPr>
      </w:pPr>
      <w:r>
        <w:rPr>
          <w:rFonts w:ascii="Times New Roman" w:hAnsi="Times New Roman"/>
          <w:sz w:val="24"/>
          <w:szCs w:val="24"/>
        </w:rPr>
        <w:t xml:space="preserve">51. По результатам рассмотрения, оценки и сопоставления заявок на участие в конкурсе комиссией принимается решение о признании заявки на участие в конкурсе и участника такого конкурса, подавшего данную заявку, соответствующими требованиям, установленным документацией о конкурсе, либо решение о несоответствии заявки на участие в конкурсе и (или) участника такого конкурса требованиям, установленным документацией о конкурсе, </w:t>
      </w:r>
      <w:hyperlink w:anchor="Par1" w:history="1">
        <w:r>
          <w:rPr>
            <w:rStyle w:val="Hyperlink0"/>
            <w:rFonts w:eastAsia="Arial Unicode MS"/>
          </w:rPr>
          <w:t>пунктом</w:t>
        </w:r>
      </w:hyperlink>
      <w:r>
        <w:rPr>
          <w:rStyle w:val="Hyperlink0"/>
          <w:rFonts w:eastAsia="Arial Unicode MS"/>
        </w:rPr>
        <w:t xml:space="preserve"> 52 настоящего Положения о закупке.</w:t>
      </w:r>
    </w:p>
    <w:p w14:paraId="3B5EB50B" w14:textId="77777777" w:rsidR="00DA4A00" w:rsidRDefault="00000000">
      <w:pPr>
        <w:spacing w:after="0" w:line="240" w:lineRule="auto"/>
        <w:ind w:firstLine="709"/>
        <w:jc w:val="both"/>
        <w:rPr>
          <w:rStyle w:val="Hyperlink0"/>
          <w:rFonts w:eastAsia="Arial Unicode MS"/>
        </w:rPr>
      </w:pPr>
      <w:r>
        <w:rPr>
          <w:rStyle w:val="Hyperlink0"/>
          <w:rFonts w:eastAsia="Arial Unicode MS"/>
        </w:rPr>
        <w:t>52. Заявка на участие в конкурсе признается не соответствующей требованиям, установленным документацией о конкурсе в случае:</w:t>
      </w:r>
    </w:p>
    <w:p w14:paraId="3B543DEA"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непредоставления документов и (или) информации, установленных документацией о конкурсе и предусмотренных пунктом 46 настоящего Положения о закупке, либо несоответствия указанных документов и (или) информации требованиям, установленным документацией о таком конкурсе;</w:t>
      </w:r>
    </w:p>
    <w:p w14:paraId="29D80876"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наличия в документах и (или) информации, установленных документацией о конкурсе и предусмотренных пунктом 46 настоящего Положения о закупке, недостоверной информации на дату и время окончания срока рассмотрения, оценки и сопоставления заявок на участие в конкурсе;</w:t>
      </w:r>
    </w:p>
    <w:p w14:paraId="5FC95129"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несоответствия участника конкурса требованиям, установленным документацией о конкурсе, в соответствии с пунктом 12 настоящего Положения о закупке.</w:t>
      </w:r>
    </w:p>
    <w:p w14:paraId="493B77DF" w14:textId="77777777" w:rsidR="00DA4A00" w:rsidRDefault="00000000">
      <w:pPr>
        <w:spacing w:after="0" w:line="240" w:lineRule="auto"/>
        <w:ind w:firstLine="709"/>
        <w:jc w:val="both"/>
        <w:rPr>
          <w:rStyle w:val="Hyperlink0"/>
          <w:rFonts w:eastAsia="Arial Unicode MS"/>
        </w:rPr>
      </w:pPr>
      <w:r>
        <w:rPr>
          <w:rStyle w:val="Hyperlink0"/>
          <w:rFonts w:eastAsia="Arial Unicode MS"/>
        </w:rPr>
        <w:t>53. Результаты рассмотрения, оценки и сопоставления заявок на участие в конкурсе фиксируются в итоговом протоколе, подписываемом всеми присутствующими на заседании членами комиссии не позднее даты окончания срока рассмотрения, оценки и сопоставления таких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14:paraId="09728806" w14:textId="77777777" w:rsidR="00DA4A00" w:rsidRDefault="00000000">
      <w:pPr>
        <w:spacing w:after="0" w:line="240" w:lineRule="auto"/>
        <w:ind w:firstLine="709"/>
        <w:jc w:val="both"/>
        <w:rPr>
          <w:rStyle w:val="Hyperlink0"/>
          <w:rFonts w:eastAsia="Arial Unicode MS"/>
        </w:rPr>
      </w:pPr>
      <w:r>
        <w:rPr>
          <w:rStyle w:val="Hyperlink0"/>
          <w:rFonts w:eastAsia="Arial Unicode MS"/>
        </w:rPr>
        <w:t>54. Итоговый протокол должен содержать сведения, предусмотренные частью 14 статьи 3.2 Федерального закона № 223-ФЗ, а также сведения о количестве, объеме, цене закупаемых товаров, работ, услуг, сроке исполнения договора.</w:t>
      </w:r>
    </w:p>
    <w:p w14:paraId="09D8F1C6" w14:textId="77777777" w:rsidR="00DA4A00" w:rsidRDefault="00000000">
      <w:pPr>
        <w:spacing w:after="0" w:line="240" w:lineRule="auto"/>
        <w:ind w:firstLine="709"/>
        <w:jc w:val="both"/>
        <w:rPr>
          <w:rStyle w:val="Hyperlink0"/>
          <w:rFonts w:eastAsia="Arial Unicode MS"/>
        </w:rPr>
      </w:pPr>
      <w:r>
        <w:rPr>
          <w:rStyle w:val="Hyperlink0"/>
          <w:rFonts w:eastAsia="Arial Unicode MS"/>
        </w:rPr>
        <w:t>55. Победителем конкурса признается участник закупки в соответствии с частью 16 статьи 3.2 Федерального закона № 223-ФЗ.</w:t>
      </w:r>
    </w:p>
    <w:p w14:paraId="62BFF71E" w14:textId="77777777" w:rsidR="00DA4A00" w:rsidRDefault="00000000">
      <w:pPr>
        <w:spacing w:after="0" w:line="240" w:lineRule="auto"/>
        <w:ind w:firstLine="709"/>
        <w:jc w:val="both"/>
        <w:rPr>
          <w:rStyle w:val="Hyperlink0"/>
          <w:rFonts w:eastAsia="Arial Unicode MS"/>
        </w:rPr>
      </w:pPr>
      <w:r>
        <w:rPr>
          <w:rStyle w:val="Hyperlink0"/>
          <w:rFonts w:eastAsia="Arial Unicode MS"/>
        </w:rPr>
        <w:t>56. В случае, если по результатам рассмотрения, оценки и сопоставления заявок на участие в конкурсе комиссией отклонены все заявки на участие в конкурсе или только одна заявка соответствует требованиям, установленным документацией о конкурсе, конкурс признается несостоявшимся.</w:t>
      </w:r>
    </w:p>
    <w:p w14:paraId="797830F5"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12FB18E6"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Заключение договора по результатам проведения конкурса</w:t>
      </w:r>
    </w:p>
    <w:p w14:paraId="45F6E6A0"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2BFA755F" w14:textId="77777777" w:rsidR="00DA4A00" w:rsidRDefault="00000000">
      <w:pPr>
        <w:spacing w:after="0" w:line="240" w:lineRule="auto"/>
        <w:ind w:firstLine="709"/>
        <w:jc w:val="both"/>
        <w:rPr>
          <w:rStyle w:val="Hyperlink0"/>
          <w:rFonts w:eastAsia="Arial Unicode MS"/>
        </w:rPr>
      </w:pPr>
      <w:r>
        <w:rPr>
          <w:rStyle w:val="Hyperlink0"/>
          <w:rFonts w:eastAsia="Arial Unicode MS"/>
        </w:rPr>
        <w:t>57.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конкурсе, цены договора и (или) цены единицы товара, работы, услуги, предложенной победителем такого конкурса, с которым заключается договор, информации о товаре (товарном знаке и (или) конкретных показателях товара).</w:t>
      </w:r>
    </w:p>
    <w:p w14:paraId="427590E8" w14:textId="77777777" w:rsidR="00DA4A00" w:rsidRDefault="00000000">
      <w:pPr>
        <w:spacing w:after="0" w:line="240" w:lineRule="auto"/>
        <w:ind w:firstLine="709"/>
        <w:jc w:val="both"/>
        <w:rPr>
          <w:rStyle w:val="Hyperlink0"/>
          <w:rFonts w:eastAsia="Arial Unicode MS"/>
        </w:rPr>
      </w:pPr>
      <w:r>
        <w:rPr>
          <w:rStyle w:val="Hyperlink0"/>
          <w:rFonts w:eastAsia="Arial Unicode MS"/>
        </w:rPr>
        <w:t>58. В течение пяти дней с даты размещения заказчиком на электронной площадке проекта договора победителем конкурса подписывается усиленной квалифицированной электронной подписью (далее - электронная подпись)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 либо размещается протокол разногласий, предусмотренный пунктом 59 настоящего Положения о закупке.</w:t>
      </w:r>
    </w:p>
    <w:p w14:paraId="3344F47E" w14:textId="77777777" w:rsidR="00DA4A00" w:rsidRDefault="00000000">
      <w:pPr>
        <w:spacing w:after="0" w:line="240" w:lineRule="auto"/>
        <w:ind w:firstLine="709"/>
        <w:jc w:val="both"/>
        <w:rPr>
          <w:rStyle w:val="Hyperlink0"/>
          <w:rFonts w:eastAsia="Arial Unicode MS"/>
        </w:rPr>
      </w:pPr>
      <w:r>
        <w:rPr>
          <w:rStyle w:val="Hyperlink0"/>
          <w:rFonts w:eastAsia="Arial Unicode MS"/>
        </w:rPr>
        <w:t>59. В течение пяти дней с даты размещения заказчиком на электронной площадке проекта договора победителем конкурса, с которым заключается договор, в случае наличия разногласий по проекту договора, размещенному в соответствии с пунктом 57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конкурса. Указанный протокол может быть размещен на электронной площадке в отношении соответствующего договора не более чем один раз. При этом победителем конкурса, с которым заключается договор, указывается в протоколе разногласий замечания к положениям проекта договора, не соответствующим документации о конкурсе и своей заявке на участие в конкурсе, с указанием соответствующих положений данных документов.</w:t>
      </w:r>
    </w:p>
    <w:p w14:paraId="776441F0" w14:textId="77777777" w:rsidR="00DA4A00" w:rsidRDefault="00000000">
      <w:pPr>
        <w:spacing w:after="0" w:line="240" w:lineRule="auto"/>
        <w:ind w:firstLine="709"/>
        <w:jc w:val="both"/>
        <w:rPr>
          <w:rStyle w:val="Hyperlink0"/>
          <w:rFonts w:eastAsia="Arial Unicode MS"/>
        </w:rPr>
      </w:pPr>
      <w:r>
        <w:rPr>
          <w:rStyle w:val="Hyperlink0"/>
          <w:rFonts w:eastAsia="Arial Unicode MS"/>
        </w:rPr>
        <w:t>60. В течение трех рабочих дней с даты размещения победителем конкурса на электронной площадке в соответствии с пунктом 59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допускается при условии, что такой победитель разместил на электронной площадке протокол разногласий в соответствии с пунктом 59 настоящего Положения о закупке.</w:t>
      </w:r>
    </w:p>
    <w:p w14:paraId="5C428EEB"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61. В течение трех рабочих дней с даты размещения заказчиком на электронной площадке документов, предусмотренных </w:t>
      </w:r>
      <w:hyperlink w:anchor="Par0" w:history="1">
        <w:r>
          <w:rPr>
            <w:rStyle w:val="Hyperlink0"/>
            <w:rFonts w:eastAsia="Arial Unicode MS"/>
          </w:rPr>
          <w:t xml:space="preserve">пунктом </w:t>
        </w:r>
      </w:hyperlink>
      <w:r>
        <w:rPr>
          <w:rStyle w:val="Hyperlink0"/>
          <w:rFonts w:eastAsia="Arial Unicode MS"/>
        </w:rPr>
        <w:t>60 настоящего Положения о закупке, победителем конкурса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 подписанный электронной подписью указанного лица.</w:t>
      </w:r>
    </w:p>
    <w:p w14:paraId="0071BB98" w14:textId="77777777" w:rsidR="00DA4A00" w:rsidRDefault="00000000">
      <w:pPr>
        <w:spacing w:after="0" w:line="240" w:lineRule="auto"/>
        <w:ind w:firstLine="709"/>
        <w:jc w:val="both"/>
        <w:rPr>
          <w:rStyle w:val="Hyperlink0"/>
          <w:rFonts w:eastAsia="Arial Unicode MS"/>
        </w:rPr>
      </w:pPr>
      <w:r>
        <w:rPr>
          <w:rStyle w:val="Hyperlink0"/>
          <w:rFonts w:eastAsia="Arial Unicode MS"/>
        </w:rPr>
        <w:t>62.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конкурса, и предоставления таким победителем соответствующего требованиям извещения о проведении конкурса и документации о конкурсе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
    <w:p w14:paraId="2636711D"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63. Со дня размещения на электронной площадке предусмотренного </w:t>
      </w:r>
      <w:hyperlink w:anchor="Par2" w:history="1">
        <w:r>
          <w:rPr>
            <w:rStyle w:val="Hyperlink0"/>
            <w:rFonts w:eastAsia="Arial Unicode MS"/>
          </w:rPr>
          <w:t xml:space="preserve">пунктом </w:t>
        </w:r>
      </w:hyperlink>
      <w:r>
        <w:rPr>
          <w:rStyle w:val="Hyperlink0"/>
          <w:rFonts w:eastAsia="Arial Unicode MS"/>
        </w:rPr>
        <w:t>62 настоящего Положения о закупке и подписанного заказчиком договора он считается заключенным.</w:t>
      </w:r>
    </w:p>
    <w:p w14:paraId="119E3689" w14:textId="77777777" w:rsidR="00DA4A00" w:rsidRDefault="00000000">
      <w:pPr>
        <w:spacing w:after="0" w:line="240" w:lineRule="auto"/>
        <w:ind w:firstLine="709"/>
        <w:jc w:val="both"/>
        <w:rPr>
          <w:rStyle w:val="Hyperlink0"/>
          <w:rFonts w:eastAsia="Arial Unicode MS"/>
        </w:rPr>
      </w:pPr>
      <w:r>
        <w:rPr>
          <w:rStyle w:val="Hyperlink0"/>
          <w:rFonts w:eastAsia="Arial Unicode MS"/>
        </w:rPr>
        <w:t>64. Договор по результатам проведения конкурса заключается в соответствии со сроками, предусмотренными частью 15 статьи 3.2 Федерального закона № 223-ФЗ.</w:t>
      </w:r>
    </w:p>
    <w:p w14:paraId="7D9EF24E" w14:textId="77777777" w:rsidR="00DA4A00" w:rsidRDefault="00000000">
      <w:pPr>
        <w:spacing w:after="0" w:line="240" w:lineRule="auto"/>
        <w:ind w:firstLine="709"/>
        <w:jc w:val="both"/>
        <w:rPr>
          <w:rStyle w:val="Hyperlink0"/>
          <w:rFonts w:eastAsia="Arial Unicode MS"/>
        </w:rPr>
      </w:pPr>
      <w:r>
        <w:rPr>
          <w:rStyle w:val="Hyperlink0"/>
          <w:rFonts w:eastAsia="Arial Unicode MS"/>
        </w:rPr>
        <w:t>65. Победитель конкурса признается заказчиком уклонившимся от заключения договора в случае, если в сроки, предусмотренные настоящей главой, он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конкурса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Конкурс признается не состоявшимся в случае, если победитель конкурса уклонился от заключения договора.</w:t>
      </w:r>
    </w:p>
    <w:p w14:paraId="55C29C4C" w14:textId="77777777" w:rsidR="00DA4A00" w:rsidRDefault="00000000">
      <w:pPr>
        <w:spacing w:after="0" w:line="240" w:lineRule="auto"/>
        <w:ind w:firstLine="709"/>
        <w:jc w:val="both"/>
        <w:rPr>
          <w:rStyle w:val="Hyperlink0"/>
          <w:rFonts w:eastAsia="Arial Unicode MS"/>
        </w:rPr>
      </w:pPr>
      <w:r>
        <w:rPr>
          <w:rStyle w:val="Hyperlink0"/>
          <w:rFonts w:eastAsia="Arial Unicode MS"/>
        </w:rPr>
        <w:t>66.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главе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главой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25F2FEE1"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7628CD76"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Последствия признания конкурса несостоявшимся</w:t>
      </w:r>
    </w:p>
    <w:p w14:paraId="165F0BE6"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57583CE9"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67. В случае, если конкурс признан не состоявшимся по основанию, предусмотренному </w:t>
      </w:r>
      <w:hyperlink w:anchor="Par1" w:history="1">
        <w:r>
          <w:rPr>
            <w:rStyle w:val="Hyperlink0"/>
            <w:rFonts w:eastAsia="Arial Unicode MS"/>
          </w:rPr>
          <w:t xml:space="preserve">пунктом </w:t>
        </w:r>
      </w:hyperlink>
      <w:r>
        <w:rPr>
          <w:rStyle w:val="Hyperlink0"/>
          <w:rFonts w:eastAsia="Arial Unicode MS"/>
        </w:rPr>
        <w:t>48 настоящего Положения о закупке в связи с тем, что по окончании срока подачи заявок на участие в конкурсе подана только одна заявка:</w:t>
      </w:r>
    </w:p>
    <w:p w14:paraId="6F25A5FC"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в течение трех рабочих дней с даты получения от оператора электронной площадки единственной заявки на участие в конкурсе комиссией рассматривается и оценивается данная заявка в соответствии с пунктом 51 настоящего Положения о закупке, результаты рассмотрения и оценки единственной заявки на участие в конкурсе фиксируются в итоговом протоколе, подписываемом всеми присутствующими на заседании членами комиссии;</w:t>
      </w:r>
    </w:p>
    <w:p w14:paraId="125DB19B"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14:paraId="2F7340EE"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3) договор заключается с участником конкурса,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о конкурсе, в соответствии с подпунктом 1 пункта 189 настоящего Положения о закупке в порядке, установленном настоящей главой. </w:t>
      </w:r>
    </w:p>
    <w:p w14:paraId="738EB815"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68. В случае, если конкурс признан не состоявшимся по основанию, предусмотренному </w:t>
      </w:r>
      <w:hyperlink w:anchor="Par1" w:history="1">
        <w:r>
          <w:rPr>
            <w:rStyle w:val="Hyperlink0"/>
            <w:rFonts w:eastAsia="Arial Unicode MS"/>
          </w:rPr>
          <w:t xml:space="preserve">пунктом </w:t>
        </w:r>
      </w:hyperlink>
      <w:r>
        <w:rPr>
          <w:rStyle w:val="Hyperlink0"/>
          <w:rFonts w:eastAsia="Arial Unicode MS"/>
        </w:rPr>
        <w:t xml:space="preserve">56 настоящего Положения о закупке в связи с тем, что по результатам рассмотрения, оценки и сопоставления заявок на участие в конкурсе только одна заявка и подавший ее участник соответствуют требованиям, установленным документацией о конкурсе договор заключается с участником конкурса, в соответствии с подпунктом 1 пункта 189 настоящего Положения о закупке в порядке, установленном настоящей главой. </w:t>
      </w:r>
    </w:p>
    <w:p w14:paraId="453904BA" w14:textId="77777777" w:rsidR="00DA4A00" w:rsidRDefault="00000000">
      <w:pPr>
        <w:spacing w:after="0" w:line="240" w:lineRule="auto"/>
        <w:ind w:firstLine="709"/>
        <w:jc w:val="both"/>
        <w:rPr>
          <w:rStyle w:val="Hyperlink0"/>
          <w:rFonts w:eastAsia="Arial Unicode MS"/>
        </w:rPr>
      </w:pPr>
      <w:r>
        <w:rPr>
          <w:rStyle w:val="Hyperlink0"/>
          <w:rFonts w:eastAsia="Arial Unicode MS"/>
        </w:rPr>
        <w:t>69. Договор заключается с единственным поставщиком (исполнителем, подрядчиком) в соответствии с подпунктом 1 пункта 189  настоящего Положения о закупке в случае, если конкурс признан не состоявшимся, по основаниям, предусмотренным:</w:t>
      </w:r>
    </w:p>
    <w:p w14:paraId="37771A3B"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пунктом 48 настоящего Положения о закупке в связи с тем, что по окончании срока подачи заявок на участие в конкурсе не подано ни одной заявки;</w:t>
      </w:r>
    </w:p>
    <w:p w14:paraId="6F3607EC"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пунктом 56 настоящего Положения о закупке, в связи с тем, что по результатам рассмотрения, оценки и сопоставления заявок на участие в конкурсе комиссией отклонены все заявки на участие в конкурсе;</w:t>
      </w:r>
    </w:p>
    <w:p w14:paraId="06DAD54F"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пунктом 65 настоящего Положения о закупке, в связи с тем, что победитель конкурса уклонился от заключения договора.</w:t>
      </w:r>
    </w:p>
    <w:p w14:paraId="1435F2D2" w14:textId="77777777" w:rsidR="00DA4A00" w:rsidRDefault="00DA4A00">
      <w:pPr>
        <w:spacing w:after="0" w:line="240" w:lineRule="auto"/>
        <w:ind w:firstLine="709"/>
        <w:jc w:val="center"/>
        <w:rPr>
          <w:rStyle w:val="a6"/>
          <w:rFonts w:ascii="Times New Roman" w:eastAsia="Times New Roman" w:hAnsi="Times New Roman" w:cs="Times New Roman"/>
          <w:b/>
          <w:bCs/>
          <w:sz w:val="24"/>
          <w:szCs w:val="24"/>
        </w:rPr>
      </w:pPr>
    </w:p>
    <w:p w14:paraId="74B121D3" w14:textId="77777777" w:rsidR="00DA4A00" w:rsidRDefault="00DA4A00">
      <w:pPr>
        <w:spacing w:after="0" w:line="240" w:lineRule="auto"/>
        <w:ind w:firstLine="709"/>
        <w:jc w:val="center"/>
        <w:rPr>
          <w:rStyle w:val="a6"/>
          <w:rFonts w:ascii="Times New Roman" w:eastAsia="Times New Roman" w:hAnsi="Times New Roman" w:cs="Times New Roman"/>
          <w:b/>
          <w:bCs/>
          <w:sz w:val="24"/>
          <w:szCs w:val="24"/>
        </w:rPr>
      </w:pPr>
    </w:p>
    <w:p w14:paraId="4A6B9D0E" w14:textId="77777777" w:rsidR="00DA4A00" w:rsidRDefault="00DA4A00">
      <w:pPr>
        <w:spacing w:after="0" w:line="240" w:lineRule="auto"/>
        <w:ind w:firstLine="709"/>
        <w:jc w:val="center"/>
        <w:rPr>
          <w:rStyle w:val="a6"/>
          <w:rFonts w:ascii="Times New Roman" w:eastAsia="Times New Roman" w:hAnsi="Times New Roman" w:cs="Times New Roman"/>
          <w:b/>
          <w:bCs/>
          <w:sz w:val="24"/>
          <w:szCs w:val="24"/>
        </w:rPr>
      </w:pPr>
    </w:p>
    <w:p w14:paraId="1D74F03D" w14:textId="77777777" w:rsidR="00DA4A00" w:rsidRDefault="00DA4A00">
      <w:pPr>
        <w:spacing w:after="0" w:line="240" w:lineRule="auto"/>
        <w:ind w:firstLine="709"/>
        <w:jc w:val="center"/>
        <w:rPr>
          <w:rStyle w:val="a6"/>
          <w:rFonts w:ascii="Times New Roman" w:eastAsia="Times New Roman" w:hAnsi="Times New Roman" w:cs="Times New Roman"/>
          <w:b/>
          <w:bCs/>
          <w:sz w:val="24"/>
          <w:szCs w:val="24"/>
        </w:rPr>
      </w:pPr>
    </w:p>
    <w:p w14:paraId="2A3118F2" w14:textId="77777777" w:rsidR="00DA4A00" w:rsidRDefault="00DA4A00">
      <w:pPr>
        <w:spacing w:after="0" w:line="240" w:lineRule="auto"/>
        <w:ind w:firstLine="709"/>
        <w:jc w:val="center"/>
        <w:rPr>
          <w:rStyle w:val="a6"/>
          <w:rFonts w:ascii="Times New Roman" w:eastAsia="Times New Roman" w:hAnsi="Times New Roman" w:cs="Times New Roman"/>
          <w:b/>
          <w:bCs/>
          <w:sz w:val="24"/>
          <w:szCs w:val="24"/>
        </w:rPr>
      </w:pPr>
    </w:p>
    <w:p w14:paraId="3896CC03" w14:textId="77777777" w:rsidR="00DA4A00" w:rsidRDefault="00000000">
      <w:pPr>
        <w:spacing w:after="0" w:line="240" w:lineRule="auto"/>
        <w:ind w:firstLine="709"/>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3. Определение поставщика (исполнителя, подрядчика)</w:t>
      </w:r>
    </w:p>
    <w:p w14:paraId="0C1D6F9A" w14:textId="77777777" w:rsidR="00DA4A00" w:rsidRDefault="00000000">
      <w:pPr>
        <w:spacing w:after="0" w:line="240" w:lineRule="auto"/>
        <w:ind w:firstLine="709"/>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путем проведения аукциона</w:t>
      </w:r>
    </w:p>
    <w:p w14:paraId="604F189F"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55707602"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Проведение аукциона</w:t>
      </w:r>
    </w:p>
    <w:p w14:paraId="566C1A4B"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0C399AD9" w14:textId="77777777" w:rsidR="00DA4A00" w:rsidRDefault="00000000">
      <w:pPr>
        <w:spacing w:after="0" w:line="240" w:lineRule="auto"/>
        <w:ind w:firstLine="709"/>
        <w:jc w:val="both"/>
        <w:rPr>
          <w:rStyle w:val="Hyperlink0"/>
          <w:rFonts w:eastAsia="Arial Unicode MS"/>
        </w:rPr>
      </w:pPr>
      <w:r>
        <w:rPr>
          <w:rStyle w:val="Hyperlink0"/>
          <w:rFonts w:eastAsia="Arial Unicode MS"/>
        </w:rPr>
        <w:t>70. Под аукционом понимается форма торгов, в соответствии с условиями, предусмотренными частью 18 статьи 3.2 Федерального закона № 223-ФЗ.</w:t>
      </w:r>
    </w:p>
    <w:p w14:paraId="18F62404" w14:textId="77777777" w:rsidR="00DA4A00" w:rsidRDefault="00000000">
      <w:pPr>
        <w:spacing w:after="0" w:line="240" w:lineRule="auto"/>
        <w:ind w:firstLine="709"/>
        <w:jc w:val="both"/>
        <w:rPr>
          <w:rStyle w:val="Hyperlink0"/>
          <w:rFonts w:eastAsia="Arial Unicode MS"/>
        </w:rPr>
      </w:pPr>
      <w:r>
        <w:rPr>
          <w:rStyle w:val="Hyperlink0"/>
          <w:rFonts w:eastAsia="Arial Unicode MS"/>
        </w:rPr>
        <w:t>71. Извещение о проведении аукциона и документация об аукционе размещается заказчиком в единой информационной системе в соответствии со сроками, установленными частью 19 статьи 3.2 Федерального закона № 223-ФЗ.</w:t>
      </w:r>
    </w:p>
    <w:p w14:paraId="35D0753C"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71.1. </w:t>
      </w:r>
      <w:r>
        <w:rPr>
          <w:rStyle w:val="a6"/>
          <w:rFonts w:ascii="Times New Roman" w:hAnsi="Times New Roman"/>
          <w:sz w:val="24"/>
          <w:szCs w:val="24"/>
        </w:rPr>
        <w:t>При осуществлении аукциона с участием субъектов малого и среднего предпринимательства заказчиком размещается в единой информационной системе извещение о проведении аукциона в соответствии с подпунктом «а», «б» пункта 2 части 3 статьи 3.4 Федерального закона № 223-ФЗ</w:t>
      </w:r>
    </w:p>
    <w:p w14:paraId="192E5917" w14:textId="77777777" w:rsidR="00DA4A00" w:rsidRDefault="00DA4A00">
      <w:pPr>
        <w:spacing w:after="0" w:line="240" w:lineRule="auto"/>
        <w:jc w:val="both"/>
        <w:rPr>
          <w:rStyle w:val="a6"/>
          <w:rFonts w:ascii="Times New Roman" w:eastAsia="Times New Roman" w:hAnsi="Times New Roman" w:cs="Times New Roman"/>
          <w:sz w:val="24"/>
          <w:szCs w:val="24"/>
        </w:rPr>
      </w:pPr>
    </w:p>
    <w:p w14:paraId="221C761D"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Извещение о проведении аукциона</w:t>
      </w:r>
    </w:p>
    <w:p w14:paraId="38EBF733"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4F773000" w14:textId="77777777" w:rsidR="00DA4A00" w:rsidRDefault="00000000">
      <w:pPr>
        <w:spacing w:after="0" w:line="240" w:lineRule="auto"/>
        <w:ind w:firstLine="709"/>
        <w:jc w:val="both"/>
        <w:rPr>
          <w:rStyle w:val="Hyperlink0"/>
          <w:rFonts w:eastAsia="Arial Unicode MS"/>
        </w:rPr>
      </w:pPr>
      <w:r>
        <w:rPr>
          <w:rStyle w:val="Hyperlink0"/>
          <w:rFonts w:eastAsia="Arial Unicode MS"/>
        </w:rPr>
        <w:t>72. В извещении о проведении аукциона должны быть указаны следующие сведения:</w:t>
      </w:r>
    </w:p>
    <w:p w14:paraId="2A794CFD" w14:textId="77777777" w:rsidR="00DA4A00" w:rsidRDefault="00000000">
      <w:pPr>
        <w:spacing w:after="0" w:line="240" w:lineRule="auto"/>
        <w:ind w:firstLine="709"/>
        <w:jc w:val="both"/>
        <w:rPr>
          <w:rStyle w:val="Hyperlink0"/>
          <w:rFonts w:eastAsia="Arial Unicode MS"/>
        </w:rPr>
      </w:pPr>
      <w:r>
        <w:rPr>
          <w:rStyle w:val="Hyperlink0"/>
          <w:rFonts w:eastAsia="Arial Unicode MS"/>
        </w:rPr>
        <w:t>1) способ осуществления закупки;</w:t>
      </w:r>
    </w:p>
    <w:p w14:paraId="0A8B4959"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наименование, место нахождения, почтовый адрес, адрес электронной почты, номер контактного телефона заказчика;</w:t>
      </w:r>
    </w:p>
    <w:p w14:paraId="1C89A118"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66F5CD50" w14:textId="77777777" w:rsidR="00DA4A00" w:rsidRDefault="00000000">
      <w:pPr>
        <w:spacing w:after="0" w:line="240" w:lineRule="auto"/>
        <w:ind w:firstLine="709"/>
        <w:jc w:val="both"/>
        <w:rPr>
          <w:rStyle w:val="Hyperlink0"/>
          <w:rFonts w:eastAsia="Arial Unicode MS"/>
        </w:rPr>
      </w:pPr>
      <w:r>
        <w:rPr>
          <w:rStyle w:val="Hyperlink0"/>
          <w:rFonts w:eastAsia="Arial Unicode MS"/>
        </w:rPr>
        <w:t>4) место поставки товара, выполнения работы, оказания услуги;</w:t>
      </w:r>
    </w:p>
    <w:p w14:paraId="7ED26DB8"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5) сведения о начальной (максимальной) цене договора, либо формула цены </w:t>
      </w:r>
      <w:r>
        <w:rPr>
          <w:rStyle w:val="Hyperlink0"/>
          <w:rFonts w:eastAsia="Arial Unicode MS"/>
        </w:rPr>
        <w:br/>
        <w:t xml:space="preserve">и максимальное значение цены договора, либо цена единицы товара, работы, услуги </w:t>
      </w:r>
      <w:r>
        <w:rPr>
          <w:rStyle w:val="Hyperlink0"/>
          <w:rFonts w:eastAsia="Arial Unicode MS"/>
        </w:rPr>
        <w:br/>
        <w:t>и максимальное значение цены договора;</w:t>
      </w:r>
    </w:p>
    <w:p w14:paraId="69C82F1E"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Hyperlink0"/>
          <w:rFonts w:eastAsia="Arial Unicode MS"/>
        </w:rPr>
        <w:t xml:space="preserve">6) </w:t>
      </w:r>
      <w:r>
        <w:rPr>
          <w:rStyle w:val="a6"/>
          <w:rFonts w:ascii="Times New Roman" w:hAnsi="Times New Roman"/>
          <w:sz w:val="24"/>
          <w:szCs w:val="24"/>
        </w:rPr>
        <w:t>размер обеспечения заявки на участие в аукционе, порядок и срок его предоставления в случае установления требования обеспечения заявки на участие в аукционе;</w:t>
      </w:r>
    </w:p>
    <w:p w14:paraId="3FC474BB" w14:textId="77777777" w:rsidR="00DA4A00" w:rsidRDefault="00000000">
      <w:pPr>
        <w:spacing w:after="0" w:line="240" w:lineRule="auto"/>
        <w:ind w:firstLine="709"/>
        <w:jc w:val="both"/>
        <w:rPr>
          <w:rStyle w:val="Hyperlink0"/>
          <w:rFonts w:eastAsia="Arial Unicode MS"/>
        </w:rPr>
      </w:pPr>
      <w:r>
        <w:rPr>
          <w:rStyle w:val="a6"/>
          <w:rFonts w:ascii="Times New Roman" w:hAnsi="Times New Roman"/>
          <w:sz w:val="24"/>
          <w:szCs w:val="24"/>
        </w:rPr>
        <w:t>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пунктом 7 настоящего Положения о закупке</w:t>
      </w:r>
      <w:r>
        <w:rPr>
          <w:rStyle w:val="Hyperlink0"/>
          <w:rFonts w:eastAsia="Arial Unicode MS"/>
        </w:rPr>
        <w:t>;</w:t>
      </w:r>
    </w:p>
    <w:p w14:paraId="6EBEF3CF" w14:textId="77777777" w:rsidR="00DA4A00" w:rsidRDefault="00000000">
      <w:pPr>
        <w:spacing w:after="0" w:line="240" w:lineRule="auto"/>
        <w:ind w:firstLine="709"/>
        <w:jc w:val="both"/>
        <w:rPr>
          <w:rStyle w:val="Hyperlink0"/>
          <w:rFonts w:eastAsia="Arial Unicode MS"/>
        </w:rPr>
      </w:pPr>
      <w:r>
        <w:rPr>
          <w:rStyle w:val="Hyperlink0"/>
          <w:rFonts w:eastAsia="Arial Unicode MS"/>
        </w:rPr>
        <w:t>8) срок, место и порядок предоставления документации об аукционе,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об аукционе в форме электронного документа;</w:t>
      </w:r>
    </w:p>
    <w:p w14:paraId="2E9C5026" w14:textId="77777777" w:rsidR="00DA4A00" w:rsidRDefault="00000000">
      <w:pPr>
        <w:spacing w:after="0" w:line="240" w:lineRule="auto"/>
        <w:ind w:firstLine="709"/>
        <w:jc w:val="both"/>
        <w:rPr>
          <w:rStyle w:val="Hyperlink0"/>
          <w:rFonts w:eastAsia="Arial Unicode MS"/>
        </w:rPr>
      </w:pPr>
      <w:r>
        <w:rPr>
          <w:rStyle w:val="Hyperlink0"/>
          <w:rFonts w:eastAsia="Arial Unicode MS"/>
        </w:rPr>
        <w:t>9) порядок, дата начала, дата и время окончания срока подачи заявок на участие в аукционе (этапах аукциона) и порядок подведения итогов аукциона (этапов аукциона);</w:t>
      </w:r>
    </w:p>
    <w:p w14:paraId="3DBB96B3" w14:textId="77777777" w:rsidR="00DA4A00" w:rsidRDefault="00000000">
      <w:pPr>
        <w:spacing w:after="0" w:line="240" w:lineRule="auto"/>
        <w:ind w:firstLine="709"/>
        <w:jc w:val="both"/>
        <w:rPr>
          <w:rStyle w:val="Hyperlink0"/>
          <w:rFonts w:eastAsia="Arial Unicode MS"/>
        </w:rPr>
      </w:pPr>
      <w:r>
        <w:rPr>
          <w:rStyle w:val="Hyperlink0"/>
          <w:rFonts w:eastAsia="Arial Unicode MS"/>
        </w:rPr>
        <w:t>10) адрес электронной площадки в информационно-телекоммуникационной сети «Интернет»;</w:t>
      </w:r>
    </w:p>
    <w:p w14:paraId="60912326" w14:textId="77777777" w:rsidR="00DA4A00" w:rsidRDefault="00000000">
      <w:pPr>
        <w:widowControl w:val="0"/>
        <w:spacing w:after="0" w:line="240" w:lineRule="auto"/>
        <w:ind w:firstLine="709"/>
        <w:jc w:val="both"/>
        <w:rPr>
          <w:rStyle w:val="Hyperlink0"/>
          <w:rFonts w:eastAsia="Arial Unicode MS"/>
        </w:rPr>
      </w:pPr>
      <w:r>
        <w:rPr>
          <w:rStyle w:val="Hyperlink0"/>
          <w:rFonts w:eastAsia="Arial Unicode MS"/>
        </w:rPr>
        <w:t>11) участниками аукциона могут быть только субъекты малого и среднего предпринимательства.</w:t>
      </w:r>
    </w:p>
    <w:p w14:paraId="3AFE45A4"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47C28071" w14:textId="77777777" w:rsidR="00DA4A00" w:rsidRDefault="00000000">
      <w:pPr>
        <w:spacing w:after="0" w:line="240" w:lineRule="auto"/>
        <w:ind w:firstLine="709"/>
        <w:jc w:val="center"/>
        <w:rPr>
          <w:rStyle w:val="a6"/>
          <w:rFonts w:ascii="Times New Roman" w:eastAsia="Times New Roman" w:hAnsi="Times New Roman" w:cs="Times New Roman"/>
          <w:sz w:val="24"/>
          <w:szCs w:val="24"/>
          <w:vertAlign w:val="superscript"/>
        </w:rPr>
      </w:pPr>
      <w:r>
        <w:rPr>
          <w:rStyle w:val="Hyperlink0"/>
          <w:rFonts w:eastAsia="Arial Unicode MS"/>
        </w:rPr>
        <w:t>Документация об аукционе</w:t>
      </w:r>
    </w:p>
    <w:p w14:paraId="0BC63D0E"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4F20F8EF"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73. В документации об аукционе должны быть указаны: </w:t>
      </w:r>
    </w:p>
    <w:p w14:paraId="3EFAC12A" w14:textId="77777777" w:rsidR="00DA4A00" w:rsidRDefault="00000000">
      <w:pPr>
        <w:spacing w:after="0" w:line="240" w:lineRule="auto"/>
        <w:ind w:firstLine="709"/>
        <w:jc w:val="both"/>
        <w:rPr>
          <w:rStyle w:val="Hyperlink0"/>
          <w:rFonts w:eastAsia="Arial Unicode MS"/>
        </w:rPr>
      </w:pPr>
      <w:r>
        <w:rPr>
          <w:rStyle w:val="Hyperlink0"/>
          <w:rFonts w:eastAsia="Arial Unicode MS"/>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об аукционе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об аукционе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4D14804" w14:textId="77777777" w:rsidR="00DA4A00" w:rsidRDefault="00000000">
      <w:pPr>
        <w:spacing w:after="0" w:line="240" w:lineRule="auto"/>
        <w:ind w:firstLine="709"/>
        <w:jc w:val="both"/>
        <w:rPr>
          <w:rStyle w:val="Hyperlink0"/>
          <w:rFonts w:eastAsia="Arial Unicode MS"/>
        </w:rPr>
      </w:pPr>
      <w:r>
        <w:rPr>
          <w:rStyle w:val="Hyperlink0"/>
          <w:rFonts w:eastAsia="Arial Unicode MS"/>
        </w:rPr>
        <w:t>2) требования к содержанию, форме, оформлению и составу заявки на участие в аукционе;</w:t>
      </w:r>
    </w:p>
    <w:p w14:paraId="5BC4A089" w14:textId="77777777" w:rsidR="00DA4A00" w:rsidRDefault="00000000">
      <w:pPr>
        <w:spacing w:after="0" w:line="240" w:lineRule="auto"/>
        <w:ind w:firstLine="709"/>
        <w:jc w:val="both"/>
        <w:rPr>
          <w:rStyle w:val="Hyperlink0"/>
          <w:rFonts w:eastAsia="Arial Unicode MS"/>
        </w:rPr>
      </w:pPr>
      <w:r>
        <w:rPr>
          <w:rStyle w:val="Hyperlink0"/>
          <w:rFonts w:eastAsia="Arial Unicode MS"/>
        </w:rPr>
        <w:t>3) требования к описанию участниками такого аукциона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такого аукциона выполняемой работы, оказываемой услуги, которые являются предметом аукциона, их количественных и качественных характеристик;</w:t>
      </w:r>
    </w:p>
    <w:p w14:paraId="214F94DE" w14:textId="77777777" w:rsidR="00DA4A00" w:rsidRDefault="00000000">
      <w:pPr>
        <w:spacing w:after="0" w:line="240" w:lineRule="auto"/>
        <w:ind w:firstLine="709"/>
        <w:jc w:val="both"/>
        <w:rPr>
          <w:rStyle w:val="Hyperlink0"/>
          <w:rFonts w:eastAsia="Arial Unicode MS"/>
        </w:rPr>
      </w:pPr>
      <w:r>
        <w:rPr>
          <w:rStyle w:val="Hyperlink0"/>
          <w:rFonts w:eastAsia="Arial Unicode MS"/>
        </w:rPr>
        <w:t>4) место, условия и сроки (периоды) поставки товара, выполнения работы, оказания услуги;</w:t>
      </w:r>
    </w:p>
    <w:p w14:paraId="050ECE1C"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5) сведения о начальной (максимальной) цене договора, либо формула цены </w:t>
      </w:r>
      <w:r>
        <w:rPr>
          <w:rStyle w:val="Hyperlink0"/>
          <w:rFonts w:eastAsia="Arial Unicode MS"/>
        </w:rPr>
        <w:br/>
        <w:t xml:space="preserve">и максимальное значение цены договора, либо цена единицы товара, работы, услуги </w:t>
      </w:r>
      <w:r>
        <w:rPr>
          <w:rStyle w:val="Hyperlink0"/>
          <w:rFonts w:eastAsia="Arial Unicode MS"/>
        </w:rPr>
        <w:br/>
        <w:t>и максимальное значение цены договора;</w:t>
      </w:r>
    </w:p>
    <w:p w14:paraId="2405CA43"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6) «шаг» аукциона; </w:t>
      </w:r>
    </w:p>
    <w:p w14:paraId="0D2D27C3" w14:textId="77777777" w:rsidR="00DA4A00" w:rsidRDefault="00000000">
      <w:pPr>
        <w:spacing w:after="0" w:line="240" w:lineRule="auto"/>
        <w:ind w:firstLine="709"/>
        <w:jc w:val="both"/>
        <w:rPr>
          <w:rStyle w:val="Hyperlink0"/>
          <w:rFonts w:eastAsia="Arial Unicode MS"/>
        </w:rPr>
      </w:pPr>
      <w:r>
        <w:rPr>
          <w:rStyle w:val="Hyperlink0"/>
          <w:rFonts w:eastAsia="Arial Unicode MS"/>
        </w:rPr>
        <w:t>7) форма, сроки и порядок оплаты товара, работы, услуги;</w:t>
      </w:r>
    </w:p>
    <w:p w14:paraId="185B18E4" w14:textId="77777777" w:rsidR="00DA4A00" w:rsidRDefault="00000000">
      <w:pPr>
        <w:spacing w:after="0" w:line="240" w:lineRule="auto"/>
        <w:ind w:firstLine="709"/>
        <w:jc w:val="both"/>
        <w:rPr>
          <w:rStyle w:val="Hyperlink0"/>
          <w:rFonts w:eastAsia="Arial Unicode MS"/>
        </w:rPr>
      </w:pPr>
      <w:r>
        <w:rPr>
          <w:rStyle w:val="Hyperlink0"/>
          <w:rFonts w:eastAsia="Arial Unicode MS"/>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9D6AD61" w14:textId="77777777" w:rsidR="00DA4A00" w:rsidRDefault="00000000">
      <w:pPr>
        <w:spacing w:after="0" w:line="240" w:lineRule="auto"/>
        <w:ind w:firstLine="709"/>
        <w:jc w:val="both"/>
        <w:rPr>
          <w:rStyle w:val="Hyperlink0"/>
          <w:rFonts w:eastAsia="Arial Unicode MS"/>
        </w:rPr>
      </w:pPr>
      <w:r>
        <w:rPr>
          <w:rStyle w:val="Hyperlink0"/>
          <w:rFonts w:eastAsia="Arial Unicode MS"/>
        </w:rPr>
        <w:t>9) порядок, дата начала, дата и время окончания срока подачи заявок на участие в аукционе (этапах аукциона), дата проведения аукциона и порядок подведения итогов такого аукциона (этапов такого аукциона);</w:t>
      </w:r>
    </w:p>
    <w:p w14:paraId="3BC6582D" w14:textId="77777777" w:rsidR="00DA4A00" w:rsidRDefault="00000000">
      <w:pPr>
        <w:spacing w:after="0" w:line="240" w:lineRule="auto"/>
        <w:ind w:firstLine="709"/>
        <w:jc w:val="both"/>
        <w:rPr>
          <w:rStyle w:val="Hyperlink0"/>
          <w:rFonts w:eastAsia="Arial Unicode MS"/>
        </w:rPr>
      </w:pPr>
      <w:r>
        <w:rPr>
          <w:rStyle w:val="Hyperlink0"/>
          <w:rFonts w:eastAsia="Arial Unicode MS"/>
        </w:rPr>
        <w:t>10) требования к участникам такого аукциона;</w:t>
      </w:r>
    </w:p>
    <w:p w14:paraId="43318C97" w14:textId="77777777" w:rsidR="00DA4A00" w:rsidRDefault="00000000">
      <w:pPr>
        <w:spacing w:after="0" w:line="240" w:lineRule="auto"/>
        <w:ind w:firstLine="709"/>
        <w:jc w:val="both"/>
        <w:rPr>
          <w:rStyle w:val="Hyperlink0"/>
          <w:rFonts w:eastAsia="Arial Unicode MS"/>
        </w:rPr>
      </w:pPr>
      <w:r>
        <w:rPr>
          <w:rStyle w:val="Hyperlink0"/>
          <w:rFonts w:eastAsia="Arial Unicode MS"/>
        </w:rPr>
        <w:t>11) требования к участникам такого аукциона и привлекаемым ими субподрядчикам, соисполнителям и (или) изготовителям товара, являющегося предметом аукциона, и перечень документов, представляемых участниками такого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EEB5951"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Hyperlink0"/>
          <w:rFonts w:eastAsia="Arial Unicode MS"/>
        </w:rPr>
        <w:t xml:space="preserve">12) </w:t>
      </w:r>
      <w:r>
        <w:rPr>
          <w:rStyle w:val="a6"/>
          <w:rFonts w:ascii="Times New Roman" w:hAnsi="Times New Roman"/>
          <w:sz w:val="24"/>
          <w:szCs w:val="24"/>
        </w:rPr>
        <w:t>размер обеспечения заявки на участие в аукционе, порядок и срок его предоставления в случае установления требования обеспечения заявки на участие в аукционе;</w:t>
      </w:r>
    </w:p>
    <w:p w14:paraId="05CE57D0"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13)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пунктом 7 настоящего Положения о закупке;</w:t>
      </w:r>
    </w:p>
    <w:p w14:paraId="580B82CE" w14:textId="77777777" w:rsidR="00DA4A00" w:rsidRDefault="00000000">
      <w:pPr>
        <w:spacing w:after="0" w:line="240" w:lineRule="auto"/>
        <w:ind w:firstLine="709"/>
        <w:jc w:val="both"/>
        <w:rPr>
          <w:rStyle w:val="Hyperlink0"/>
          <w:rFonts w:eastAsia="Arial Unicode MS"/>
        </w:rPr>
      </w:pPr>
      <w:r>
        <w:rPr>
          <w:rStyle w:val="Hyperlink0"/>
          <w:rFonts w:eastAsia="Arial Unicode MS"/>
        </w:rPr>
        <w:t>14) формы, порядок, дата и время окончания срока предоставления участникам такого аукциона разъяснений положений документации об аукционе;</w:t>
      </w:r>
    </w:p>
    <w:p w14:paraId="4CA5F42C" w14:textId="77777777" w:rsidR="00DA4A00" w:rsidRDefault="00000000">
      <w:pPr>
        <w:spacing w:after="0" w:line="240" w:lineRule="auto"/>
        <w:ind w:firstLine="709"/>
        <w:jc w:val="both"/>
        <w:rPr>
          <w:rStyle w:val="Hyperlink0"/>
          <w:rFonts w:eastAsia="Arial Unicode MS"/>
        </w:rPr>
      </w:pPr>
      <w:r>
        <w:rPr>
          <w:rStyle w:val="Hyperlink0"/>
          <w:rFonts w:eastAsia="Arial Unicode MS"/>
        </w:rPr>
        <w:t>15) дата рассмотрения предложений участников такого аукциона и подведения итогов такого аукциона;</w:t>
      </w:r>
    </w:p>
    <w:p w14:paraId="159525F0" w14:textId="77777777" w:rsidR="00DA4A00" w:rsidRDefault="00000000">
      <w:pPr>
        <w:spacing w:after="0" w:line="240" w:lineRule="auto"/>
        <w:ind w:firstLine="709"/>
        <w:jc w:val="both"/>
        <w:rPr>
          <w:rStyle w:val="Hyperlink0"/>
          <w:rFonts w:eastAsia="Arial Unicode MS"/>
        </w:rPr>
      </w:pPr>
      <w:r>
        <w:rPr>
          <w:rStyle w:val="Hyperlink0"/>
          <w:rFonts w:eastAsia="Arial Unicode MS"/>
        </w:rPr>
        <w:t>16) критерии оценки и сопоставления заявок на участие в таком аукционе;</w:t>
      </w:r>
    </w:p>
    <w:p w14:paraId="15DD1586" w14:textId="77777777" w:rsidR="00DA4A00" w:rsidRDefault="00000000">
      <w:pPr>
        <w:spacing w:after="0" w:line="240" w:lineRule="auto"/>
        <w:ind w:firstLine="709"/>
        <w:jc w:val="both"/>
        <w:rPr>
          <w:rStyle w:val="Hyperlink0"/>
          <w:rFonts w:eastAsia="Arial Unicode MS"/>
        </w:rPr>
      </w:pPr>
      <w:r>
        <w:rPr>
          <w:rStyle w:val="Hyperlink0"/>
          <w:rFonts w:eastAsia="Arial Unicode MS"/>
        </w:rPr>
        <w:t>17) порядок оценки и сопоставления заявок на участие в таком аукционе;</w:t>
      </w:r>
    </w:p>
    <w:p w14:paraId="5D8F6508" w14:textId="77777777" w:rsidR="00DA4A00" w:rsidRDefault="00000000">
      <w:pPr>
        <w:spacing w:after="0" w:line="240" w:lineRule="auto"/>
        <w:ind w:firstLine="709"/>
        <w:jc w:val="both"/>
        <w:rPr>
          <w:rStyle w:val="Hyperlink0"/>
          <w:rFonts w:eastAsia="Arial Unicode MS"/>
        </w:rPr>
      </w:pPr>
      <w:r>
        <w:rPr>
          <w:rStyle w:val="Hyperlink0"/>
          <w:rFonts w:eastAsia="Arial Unicode MS"/>
        </w:rPr>
        <w:t>18) описание предмета такого аукциона в соответствии с частью 6.1 статьи 3 Федерального закона № 223-ФЗ;</w:t>
      </w:r>
    </w:p>
    <w:p w14:paraId="6123DC50" w14:textId="77777777" w:rsidR="00DA4A00" w:rsidRDefault="00000000">
      <w:pPr>
        <w:widowControl w:val="0"/>
        <w:spacing w:after="0" w:line="240" w:lineRule="auto"/>
        <w:ind w:firstLine="709"/>
        <w:jc w:val="both"/>
        <w:rPr>
          <w:rStyle w:val="Hyperlink0"/>
          <w:rFonts w:eastAsia="Arial Unicode MS"/>
        </w:rPr>
      </w:pPr>
      <w:r>
        <w:rPr>
          <w:rStyle w:val="Hyperlink0"/>
          <w:rFonts w:eastAsia="Arial Unicode MS"/>
        </w:rPr>
        <w:t>19) участниками аукциона могут быть только субъекты малого и среднего предпринимательства;</w:t>
      </w:r>
    </w:p>
    <w:p w14:paraId="37C7E54B" w14:textId="77777777" w:rsidR="00DA4A00" w:rsidRDefault="00000000">
      <w:pPr>
        <w:spacing w:after="0" w:line="240" w:lineRule="auto"/>
        <w:ind w:firstLine="709"/>
        <w:jc w:val="both"/>
        <w:rPr>
          <w:rStyle w:val="Hyperlink0"/>
          <w:rFonts w:eastAsia="Arial Unicode MS"/>
        </w:rPr>
      </w:pPr>
      <w:r>
        <w:rPr>
          <w:rStyle w:val="a6"/>
          <w:rFonts w:ascii="Times New Roman" w:hAnsi="Times New Roman"/>
          <w:sz w:val="24"/>
          <w:szCs w:val="24"/>
        </w:rPr>
        <w:t>20) сведения, указанные в пунктах 32 – 35 настоящего Положения о закупке, об условиях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14:paraId="0AB44E3C"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4229FB0F"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5F914F2E"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Порядок предоставления разъяснений положений документации об аукционе</w:t>
      </w:r>
    </w:p>
    <w:p w14:paraId="649784A8"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23C8FEEB" w14:textId="77777777" w:rsidR="00DA4A00" w:rsidRDefault="00000000">
      <w:pPr>
        <w:spacing w:after="0" w:line="240" w:lineRule="auto"/>
        <w:ind w:firstLine="709"/>
        <w:jc w:val="both"/>
        <w:rPr>
          <w:rStyle w:val="Hyperlink0"/>
          <w:rFonts w:eastAsia="Arial Unicode MS"/>
        </w:rPr>
      </w:pPr>
      <w:r>
        <w:rPr>
          <w:rStyle w:val="Hyperlink0"/>
          <w:rFonts w:eastAsia="Arial Unicode MS"/>
        </w:rPr>
        <w:t>74. Любой участник закупки,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размещена такая закупка, запрос о даче разъяснений положений извещения о проведении аукциона и (или) документации об аукционе.</w:t>
      </w:r>
    </w:p>
    <w:p w14:paraId="70E847B3" w14:textId="77777777" w:rsidR="00DA4A00" w:rsidRDefault="00000000">
      <w:pPr>
        <w:spacing w:after="0" w:line="240" w:lineRule="auto"/>
        <w:ind w:firstLine="709"/>
        <w:jc w:val="both"/>
        <w:rPr>
          <w:rStyle w:val="Hyperlink0"/>
          <w:rFonts w:eastAsia="Arial Unicode MS"/>
        </w:rPr>
      </w:pPr>
      <w:r>
        <w:rPr>
          <w:rStyle w:val="Hyperlink0"/>
          <w:rFonts w:eastAsia="Arial Unicode MS"/>
        </w:rPr>
        <w:t>75. Разъяснение положений документации об аукционе осуществляется заказчиком в соответствии с частями 3-4 статьи 3.2, частью 11 статьи 4 Федерального закона № 223-ФЗ.</w:t>
      </w:r>
    </w:p>
    <w:p w14:paraId="1A137F10"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78FE44FA" w14:textId="77777777" w:rsidR="00DA4A00" w:rsidRDefault="00000000">
      <w:pPr>
        <w:spacing w:after="0" w:line="240" w:lineRule="auto"/>
        <w:ind w:firstLine="709"/>
        <w:jc w:val="center"/>
        <w:rPr>
          <w:rStyle w:val="Hyperlink0"/>
          <w:rFonts w:eastAsia="Arial Unicode MS"/>
        </w:rPr>
      </w:pPr>
      <w:r>
        <w:rPr>
          <w:rStyle w:val="Hyperlink0"/>
          <w:rFonts w:eastAsia="Arial Unicode MS"/>
        </w:rPr>
        <w:t xml:space="preserve">Внесение изменений в извещение о проведении аукциона </w:t>
      </w:r>
    </w:p>
    <w:p w14:paraId="4DA9258D"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и (или) документацию об аукционе</w:t>
      </w:r>
    </w:p>
    <w:p w14:paraId="6D128071"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79D6504E" w14:textId="77777777" w:rsidR="00DA4A00" w:rsidRDefault="00000000">
      <w:pPr>
        <w:spacing w:after="0" w:line="240" w:lineRule="auto"/>
        <w:ind w:firstLine="709"/>
        <w:jc w:val="both"/>
        <w:rPr>
          <w:rStyle w:val="Hyperlink0"/>
          <w:rFonts w:eastAsia="Arial Unicode MS"/>
        </w:rPr>
      </w:pPr>
      <w:r>
        <w:rPr>
          <w:rStyle w:val="Hyperlink0"/>
          <w:rFonts w:eastAsia="Arial Unicode MS"/>
        </w:rPr>
        <w:t>76. Изменения, вносимые в извещение о проведении аукциона и (или) документацию об аукционе размещаются заказчиком в соответствии с частью 11 статьи 4 Федерального закона № 223-ФЗ.</w:t>
      </w:r>
    </w:p>
    <w:p w14:paraId="2DD3B7D9"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2E40CEE2"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Порядок подачи заявок на участие в аукционе</w:t>
      </w:r>
    </w:p>
    <w:p w14:paraId="074D7FC8"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432BE0AA" w14:textId="77777777" w:rsidR="00DA4A00" w:rsidRDefault="00000000">
      <w:pPr>
        <w:spacing w:after="0" w:line="240" w:lineRule="auto"/>
        <w:ind w:firstLine="709"/>
        <w:jc w:val="both"/>
        <w:rPr>
          <w:rStyle w:val="Hyperlink0"/>
          <w:rFonts w:eastAsia="Arial Unicode MS"/>
        </w:rPr>
      </w:pPr>
      <w:r>
        <w:rPr>
          <w:rStyle w:val="Hyperlink0"/>
          <w:rFonts w:eastAsia="Arial Unicode MS"/>
        </w:rPr>
        <w:t>77. Участник аукциона подает заявку на участие в аукционе в соответствии с требованиями частей 10-11 статьи 3.2, части 11 статьи 3.3 Федерального закона № 223-ФЗ.</w:t>
      </w:r>
    </w:p>
    <w:p w14:paraId="0556BEC4" w14:textId="77777777" w:rsidR="00DA4A00" w:rsidRDefault="00000000">
      <w:pPr>
        <w:spacing w:after="0" w:line="240" w:lineRule="auto"/>
        <w:ind w:firstLine="709"/>
        <w:jc w:val="both"/>
        <w:rPr>
          <w:rStyle w:val="Hyperlink0"/>
          <w:rFonts w:eastAsia="Arial Unicode MS"/>
        </w:rPr>
      </w:pPr>
      <w:r>
        <w:rPr>
          <w:rStyle w:val="Hyperlink0"/>
          <w:rFonts w:eastAsia="Arial Unicode MS"/>
        </w:rPr>
        <w:t>78. Заявка на участие в аукционе состоит из двух частей.</w:t>
      </w:r>
    </w:p>
    <w:p w14:paraId="6BE112FB" w14:textId="77777777" w:rsidR="00DA4A00" w:rsidRDefault="00000000">
      <w:pPr>
        <w:spacing w:after="0" w:line="240" w:lineRule="auto"/>
        <w:ind w:firstLine="709"/>
        <w:jc w:val="both"/>
        <w:rPr>
          <w:rStyle w:val="Hyperlink0"/>
          <w:rFonts w:eastAsia="Arial Unicode MS"/>
        </w:rPr>
      </w:pPr>
      <w:r>
        <w:rPr>
          <w:rStyle w:val="Hyperlink0"/>
          <w:rFonts w:eastAsia="Arial Unicode MS"/>
        </w:rPr>
        <w:t>79. Первая часть заявки на участие в аукционе должна содержать следующую информацию:</w:t>
      </w:r>
    </w:p>
    <w:p w14:paraId="34A226B6" w14:textId="77777777" w:rsidR="00DA4A00" w:rsidRDefault="00000000">
      <w:pPr>
        <w:spacing w:after="0" w:line="240" w:lineRule="auto"/>
        <w:ind w:firstLine="709"/>
        <w:jc w:val="both"/>
        <w:rPr>
          <w:rStyle w:val="Hyperlink0"/>
          <w:rFonts w:eastAsia="Arial Unicode MS"/>
        </w:rPr>
      </w:pPr>
      <w:r>
        <w:rPr>
          <w:rStyle w:val="Hyperlink0"/>
          <w:rFonts w:eastAsia="Arial Unicode MS"/>
        </w:rPr>
        <w:t>1) согласие участника аукциона на поставку товара, выполнение работы, оказание услуги на условиях, предусмотренных документацией об аукционе (такое согласие дается с применением программно-аппаратных средств электронной площадки);</w:t>
      </w:r>
    </w:p>
    <w:p w14:paraId="4BB3F3F3" w14:textId="77777777" w:rsidR="00DA4A00" w:rsidRDefault="00000000">
      <w:pPr>
        <w:spacing w:after="0" w:line="240" w:lineRule="auto"/>
        <w:ind w:firstLine="709"/>
        <w:jc w:val="both"/>
        <w:rPr>
          <w:rStyle w:val="Hyperlink0"/>
          <w:rFonts w:eastAsia="Arial Unicode MS"/>
        </w:rPr>
      </w:pPr>
      <w:r>
        <w:rPr>
          <w:rStyle w:val="Hyperlink0"/>
          <w:rFonts w:eastAsia="Arial Unicode MS"/>
        </w:rPr>
        <w:t>1.1) согласие участника аукциона на выполнение работы на условиях, предусмотренных документацией об аукционе (такое согласие дается с применением программно-аппаратных средств электронной площадки) в случае включения в документацию об аукционе проектной документации;</w:t>
      </w:r>
    </w:p>
    <w:p w14:paraId="51A29754"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при осуществлении закупки товара, в том числе поставляемого заказчику при выполнении закупаемых работ, оказании закупаемых услуг:</w:t>
      </w:r>
    </w:p>
    <w:p w14:paraId="65945A7D" w14:textId="77777777" w:rsidR="00DA4A00" w:rsidRDefault="00000000">
      <w:pPr>
        <w:spacing w:after="0" w:line="240" w:lineRule="auto"/>
        <w:ind w:firstLine="709"/>
        <w:jc w:val="both"/>
        <w:rPr>
          <w:rStyle w:val="Hyperlink0"/>
          <w:rFonts w:eastAsia="Arial Unicode MS"/>
        </w:rPr>
      </w:pPr>
      <w:r>
        <w:rPr>
          <w:rStyle w:val="Hyperlink0"/>
          <w:rFonts w:eastAsia="Arial Unicode MS"/>
        </w:rPr>
        <w:t>а) указание (декларирование) наименования страны происхождения поставляемых товаров;</w:t>
      </w:r>
    </w:p>
    <w:p w14:paraId="0760599C" w14:textId="77777777" w:rsidR="00DA4A00" w:rsidRDefault="00000000">
      <w:pPr>
        <w:spacing w:after="0" w:line="240" w:lineRule="auto"/>
        <w:ind w:firstLine="709"/>
        <w:jc w:val="both"/>
        <w:rPr>
          <w:rStyle w:val="Hyperlink0"/>
          <w:rFonts w:eastAsia="Arial Unicode MS"/>
        </w:rPr>
      </w:pPr>
      <w:r>
        <w:rPr>
          <w:rStyle w:val="Hyperlink0"/>
          <w:rFonts w:eastAsia="Arial Unicode MS"/>
        </w:rPr>
        <w:t>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p>
    <w:p w14:paraId="165A743D" w14:textId="77777777" w:rsidR="00DA4A00" w:rsidRDefault="00000000">
      <w:pPr>
        <w:spacing w:after="0" w:line="240" w:lineRule="auto"/>
        <w:ind w:firstLine="709"/>
        <w:jc w:val="both"/>
        <w:rPr>
          <w:rStyle w:val="Hyperlink0"/>
          <w:rFonts w:eastAsia="Arial Unicode MS"/>
        </w:rPr>
      </w:pPr>
      <w:r>
        <w:rPr>
          <w:rStyle w:val="Hyperlink0"/>
          <w:rFonts w:eastAsia="Arial Unicode MS"/>
        </w:rPr>
        <w:t>79.1</w:t>
      </w:r>
      <w:r>
        <w:rPr>
          <w:rStyle w:val="a6"/>
          <w:rFonts w:ascii="Times New Roman" w:hAnsi="Times New Roman"/>
          <w:b/>
          <w:bCs/>
          <w:sz w:val="24"/>
          <w:szCs w:val="24"/>
        </w:rPr>
        <w:t>.</w:t>
      </w:r>
      <w:r>
        <w:rPr>
          <w:rStyle w:val="Hyperlink0"/>
          <w:rFonts w:eastAsia="Arial Unicode MS"/>
        </w:rPr>
        <w:t xml:space="preserve"> Первая часть заявки на участие в аукционе, участниками которого могут быть только субъекты малого и среднего предпринимательства в соответствии с Постановлением № 1352, должна содержать предложение участника аукциона в отношении предмета такого аукциона. Не допускается указание в первой части заявки на участие в аукционе сведений об участнике аукциона и (или) о ценовом предложении.</w:t>
      </w:r>
    </w:p>
    <w:p w14:paraId="272A1557"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80. Участник аукциона несет ответственность за представление недостоверных сведений о стране происхождения товара, указанного в первой части заявки на участие </w:t>
      </w:r>
      <w:r>
        <w:rPr>
          <w:rStyle w:val="Hyperlink0"/>
          <w:rFonts w:eastAsia="Arial Unicode MS"/>
        </w:rPr>
        <w:br/>
        <w:t xml:space="preserve">в аукционе. </w:t>
      </w:r>
    </w:p>
    <w:p w14:paraId="14816188" w14:textId="77777777" w:rsidR="00DA4A00" w:rsidRDefault="00000000">
      <w:pPr>
        <w:spacing w:after="0" w:line="240" w:lineRule="auto"/>
        <w:ind w:firstLine="709"/>
        <w:jc w:val="both"/>
        <w:rPr>
          <w:rStyle w:val="Hyperlink0"/>
          <w:rFonts w:eastAsia="Arial Unicode MS"/>
        </w:rPr>
      </w:pPr>
      <w:r>
        <w:rPr>
          <w:rStyle w:val="Hyperlink0"/>
          <w:rFonts w:eastAsia="Arial Unicode MS"/>
        </w:rPr>
        <w:t>81. Вторая часть заявки на участие в аукционе должна содержать следующие документы и информацию:</w:t>
      </w:r>
    </w:p>
    <w:p w14:paraId="4287575A"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наименование, фирменное наименование (при наличии), адрес юридического лица в пределах места нахождения юридического лица (для юридического лица), фамилию, имя, отчество (при наличии), паспортные данные,</w:t>
      </w:r>
      <w:r>
        <w:rPr>
          <w:rStyle w:val="a6"/>
          <w:rFonts w:ascii="Times New Roman" w:hAnsi="Times New Roman"/>
          <w:sz w:val="24"/>
          <w:szCs w:val="24"/>
        </w:rPr>
        <w:t xml:space="preserve"> адрес места жительства (для физического лица)</w:t>
      </w:r>
      <w:r>
        <w:rPr>
          <w:rStyle w:val="Hyperlink0"/>
          <w:rFonts w:eastAsia="Arial Unicode MS"/>
        </w:rPr>
        <w:t>, почтовый адрес участника аукциона,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D2EF355"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копии учредительных документов участника аукциона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14:paraId="6D39E356"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3) копию документа, подтверждающего полномочия лица действовать от имени участника аукциона, за исключением случаев подписания заявки:</w:t>
      </w:r>
    </w:p>
    <w:p w14:paraId="60D343D1"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а) индивидуальным предпринимателем, если участником аукциона является индивидуальный предприниматель;</w:t>
      </w:r>
    </w:p>
    <w:p w14:paraId="23DD8038"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аукциона является юридическое лицо;</w:t>
      </w:r>
    </w:p>
    <w:p w14:paraId="038CAF47" w14:textId="77777777" w:rsidR="00DA4A00" w:rsidRDefault="00000000">
      <w:pPr>
        <w:spacing w:after="0" w:line="240" w:lineRule="auto"/>
        <w:ind w:firstLine="709"/>
        <w:jc w:val="both"/>
        <w:rPr>
          <w:rStyle w:val="Hyperlink0"/>
          <w:rFonts w:eastAsia="Arial Unicode MS"/>
        </w:rPr>
      </w:pPr>
      <w:r>
        <w:rPr>
          <w:rStyle w:val="Hyperlink0"/>
          <w:rFonts w:eastAsia="Arial Unicode MS"/>
        </w:rPr>
        <w:t>4) копию документа, удостоверяющего личность участника аукциона в соответствии с законодательством Российской Федерации (для физического лица, не являющегося индивидуальным предпринимателем);</w:t>
      </w:r>
    </w:p>
    <w:p w14:paraId="472CDC7B" w14:textId="77777777" w:rsidR="00DA4A00" w:rsidRDefault="00000000">
      <w:pPr>
        <w:spacing w:after="0" w:line="240" w:lineRule="auto"/>
        <w:ind w:firstLine="709"/>
        <w:jc w:val="both"/>
        <w:rPr>
          <w:rStyle w:val="Hyperlink0"/>
          <w:rFonts w:eastAsia="Arial Unicode MS"/>
        </w:rPr>
      </w:pPr>
      <w:r>
        <w:rPr>
          <w:rStyle w:val="Hyperlink0"/>
          <w:rFonts w:eastAsia="Arial Unicode MS"/>
        </w:rPr>
        <w:t>5)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14:paraId="1F134289" w14:textId="77777777" w:rsidR="00DA4A00" w:rsidRDefault="00000000">
      <w:pPr>
        <w:spacing w:after="0" w:line="240" w:lineRule="auto"/>
        <w:ind w:firstLine="709"/>
        <w:jc w:val="both"/>
        <w:rPr>
          <w:rStyle w:val="Hyperlink0"/>
          <w:rFonts w:eastAsia="Arial Unicode MS"/>
        </w:rPr>
      </w:pPr>
      <w:r>
        <w:rPr>
          <w:rStyle w:val="Hyperlink0"/>
          <w:rFonts w:eastAsia="Arial Unicode MS"/>
        </w:rP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0EC522B" w14:textId="77777777" w:rsidR="00DA4A00" w:rsidRDefault="00000000">
      <w:pPr>
        <w:spacing w:after="0" w:line="240" w:lineRule="auto"/>
        <w:ind w:firstLine="709"/>
        <w:jc w:val="both"/>
        <w:rPr>
          <w:rStyle w:val="Hyperlink0"/>
          <w:rFonts w:eastAsia="Arial Unicode MS"/>
        </w:rPr>
      </w:pPr>
      <w:r>
        <w:rPr>
          <w:rStyle w:val="Hyperlink0"/>
          <w:rFonts w:eastAsia="Arial Unicode MS"/>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об аукционе.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p w14:paraId="451911A4" w14:textId="77777777" w:rsidR="00DA4A00" w:rsidRDefault="00000000">
      <w:pPr>
        <w:spacing w:after="0" w:line="240" w:lineRule="auto"/>
        <w:ind w:firstLine="709"/>
        <w:jc w:val="both"/>
        <w:rPr>
          <w:rStyle w:val="Hyperlink0"/>
          <w:rFonts w:eastAsia="Arial Unicode MS"/>
        </w:rPr>
      </w:pPr>
      <w:r>
        <w:rPr>
          <w:rStyle w:val="Hyperlink0"/>
          <w:rFonts w:eastAsia="Arial Unicode MS"/>
        </w:rPr>
        <w:t>8) копии документов, подтверждающих соответствие участника аукциона требованиям к участникам такого аукциона, установленным заказчиком в документации об аукционе, в соответствии с подпунктом 1 пункта 12 настоящего Положения о закупке,</w:t>
      </w:r>
      <w:r>
        <w:rPr>
          <w:rStyle w:val="a6"/>
          <w:rFonts w:ascii="Times New Roman" w:hAnsi="Times New Roman"/>
          <w:sz w:val="24"/>
          <w:szCs w:val="24"/>
        </w:rPr>
        <w:t xml:space="preserve"> за исключением случая, предусмотренного подпунктом «е» пункта 9 части 19.1 статьи 3.4 Федерального закона № 223-ФЗ,</w:t>
      </w:r>
      <w:r>
        <w:rPr>
          <w:rStyle w:val="Hyperlink0"/>
          <w:rFonts w:eastAsia="Arial Unicode MS"/>
        </w:rPr>
        <w:t xml:space="preserve"> а также декларацию о соответствии участника аукциона требованиям, установленным в соответствии с пунктом 12 настоящего Положения о закупке;</w:t>
      </w:r>
    </w:p>
    <w:p w14:paraId="6DC68822"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9) копию решения о согласии на совершение или о последующем одобрении крупных сделок по результатам аукциона от имени участника аукциона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аукциона заключение по результатам аукциона договора либо предоставление обеспечения заявки на участие в аукционе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14:paraId="74616C18" w14:textId="77777777" w:rsidR="00DA4A00" w:rsidRDefault="00000000">
      <w:pPr>
        <w:spacing w:after="0" w:line="240" w:lineRule="auto"/>
        <w:ind w:firstLine="709"/>
        <w:jc w:val="both"/>
        <w:rPr>
          <w:rStyle w:val="Hyperlink0"/>
          <w:rFonts w:eastAsia="Arial Unicode MS"/>
        </w:rPr>
      </w:pPr>
      <w:r>
        <w:rPr>
          <w:rStyle w:val="Hyperlink0"/>
          <w:rFonts w:eastAsia="Arial Unicode MS"/>
        </w:rPr>
        <w:t>10) план привлечения субподрядчиков (соисполнителей) из числа субъектов малого и среднего предпринимательства;</w:t>
      </w:r>
    </w:p>
    <w:p w14:paraId="587CDCB6" w14:textId="77777777" w:rsidR="00DA4A00" w:rsidRDefault="00000000">
      <w:pPr>
        <w:spacing w:after="0" w:line="240" w:lineRule="auto"/>
        <w:ind w:firstLine="709"/>
        <w:jc w:val="both"/>
        <w:rPr>
          <w:rStyle w:val="a6"/>
          <w:rFonts w:ascii="Times New Roman" w:eastAsia="Times New Roman" w:hAnsi="Times New Roman" w:cs="Times New Roman"/>
          <w:sz w:val="24"/>
          <w:szCs w:val="24"/>
          <w:vertAlign w:val="superscript"/>
        </w:rPr>
      </w:pPr>
      <w:r>
        <w:rPr>
          <w:rStyle w:val="Hyperlink0"/>
          <w:rFonts w:eastAsia="Arial Unicode MS"/>
        </w:rPr>
        <w:t>11) и</w:t>
      </w:r>
      <w:r>
        <w:rPr>
          <w:rStyle w:val="a6"/>
          <w:rFonts w:ascii="Times New Roman" w:hAnsi="Times New Roman"/>
          <w:sz w:val="24"/>
          <w:szCs w:val="24"/>
        </w:rPr>
        <w:t>нформацию и документы об обеспечении заявки на участие в аукционе, если соответствующее требование предусмотрено извещением о проведении аукциона, документацией об аукционе.</w:t>
      </w:r>
    </w:p>
    <w:p w14:paraId="492C2608"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82.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w:t>
      </w:r>
    </w:p>
    <w:p w14:paraId="3DBBDAAC"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6AC0C330" w14:textId="77777777" w:rsidR="00DA4A00" w:rsidRDefault="00000000">
      <w:pPr>
        <w:spacing w:after="0" w:line="240" w:lineRule="auto"/>
        <w:ind w:firstLine="709"/>
        <w:jc w:val="center"/>
        <w:rPr>
          <w:rStyle w:val="Hyperlink0"/>
          <w:rFonts w:eastAsia="Arial Unicode MS"/>
        </w:rPr>
      </w:pPr>
      <w:r>
        <w:rPr>
          <w:rStyle w:val="Hyperlink0"/>
          <w:rFonts w:eastAsia="Arial Unicode MS"/>
        </w:rPr>
        <w:t xml:space="preserve">Порядок рассмотрение первых частей заявок </w:t>
      </w:r>
    </w:p>
    <w:p w14:paraId="000CE5F4"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на участие в аукционе</w:t>
      </w:r>
    </w:p>
    <w:p w14:paraId="09DE6922"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3473E644" w14:textId="77777777" w:rsidR="00DA4A00" w:rsidRDefault="00000000">
      <w:pPr>
        <w:spacing w:after="0" w:line="240" w:lineRule="auto"/>
        <w:ind w:firstLine="709"/>
        <w:jc w:val="both"/>
        <w:rPr>
          <w:rStyle w:val="Hyperlink0"/>
          <w:rFonts w:eastAsia="Arial Unicode MS"/>
        </w:rPr>
      </w:pPr>
      <w:r>
        <w:rPr>
          <w:rStyle w:val="Hyperlink0"/>
          <w:rFonts w:eastAsia="Arial Unicode MS"/>
        </w:rPr>
        <w:t>83. Комиссией проверяются первые части заявок на участие в аукционе, содержащие информацию, предусмотренную пунктом 79 настоящего Положения о закупке, на соответствие требованиям, установленным документацией о таком аукционе в отношении закупаемых товаров, работ, услуг.</w:t>
      </w:r>
    </w:p>
    <w:p w14:paraId="5D558694" w14:textId="77777777" w:rsidR="00DA4A00" w:rsidRDefault="00000000">
      <w:pPr>
        <w:spacing w:after="0" w:line="240" w:lineRule="auto"/>
        <w:ind w:firstLine="709"/>
        <w:jc w:val="both"/>
        <w:rPr>
          <w:rStyle w:val="Hyperlink0"/>
          <w:rFonts w:eastAsia="Arial Unicode MS"/>
        </w:rPr>
      </w:pPr>
      <w:r>
        <w:rPr>
          <w:rStyle w:val="Hyperlink0"/>
          <w:rFonts w:eastAsia="Arial Unicode MS"/>
        </w:rPr>
        <w:t>84. Срок рассмотрения первых частей заявок на участие в аукционе не может превышать трех рабочих дней с даты окончания срока подачи указанных заявок.</w:t>
      </w:r>
    </w:p>
    <w:p w14:paraId="3518B528"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85. Отсутствие в первой части заявки на участие в аукционе указания (декларирования)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 </w:t>
      </w:r>
    </w:p>
    <w:p w14:paraId="0FEA8DC2"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86. По результатам рассмотрения первых частей заявок на участие в аукционе, содержащих информацию, предусмотренную пунктами 79, 79.1 настоящего Положения о закупке, комиссией принимается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4" w:history="1">
        <w:r>
          <w:rPr>
            <w:rStyle w:val="Hyperlink0"/>
            <w:rFonts w:eastAsia="Arial Unicode MS"/>
          </w:rPr>
          <w:t>пунктом</w:t>
        </w:r>
      </w:hyperlink>
      <w:r>
        <w:rPr>
          <w:rStyle w:val="Hyperlink0"/>
          <w:rFonts w:eastAsia="Arial Unicode MS"/>
        </w:rPr>
        <w:t xml:space="preserve"> 87 настоящего Положения о закупке.</w:t>
      </w:r>
    </w:p>
    <w:p w14:paraId="344D173B" w14:textId="77777777" w:rsidR="00DA4A00" w:rsidRDefault="00000000">
      <w:pPr>
        <w:spacing w:after="0" w:line="240" w:lineRule="auto"/>
        <w:ind w:firstLine="709"/>
        <w:jc w:val="both"/>
        <w:rPr>
          <w:rStyle w:val="Hyperlink0"/>
          <w:rFonts w:eastAsia="Arial Unicode MS"/>
        </w:rPr>
      </w:pPr>
      <w:bookmarkStart w:id="1" w:name="Par4"/>
      <w:bookmarkEnd w:id="1"/>
      <w:r>
        <w:rPr>
          <w:rStyle w:val="Hyperlink0"/>
          <w:rFonts w:eastAsia="Arial Unicode MS"/>
        </w:rPr>
        <w:t>87. Участник аукциона не допускается к участию в нем в случае:</w:t>
      </w:r>
    </w:p>
    <w:p w14:paraId="0C80FE6A"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непредоставления информации, предусмотренной пунктами 79, 79.1  настоящего Положения о закупке, или предоставления недостоверной информации;</w:t>
      </w:r>
    </w:p>
    <w:p w14:paraId="4BACE307"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несоответствия информации, предусмотренной пунктами 79, 79.1  настоящего Положения о закупке, требованиям документации о таком аукционе.</w:t>
      </w:r>
    </w:p>
    <w:p w14:paraId="428E5810" w14:textId="77777777" w:rsidR="00DA4A00" w:rsidRDefault="00000000">
      <w:pPr>
        <w:spacing w:after="0" w:line="240" w:lineRule="auto"/>
        <w:ind w:firstLine="709"/>
        <w:jc w:val="both"/>
        <w:rPr>
          <w:rStyle w:val="Hyperlink0"/>
          <w:rFonts w:eastAsia="Arial Unicode MS"/>
        </w:rPr>
      </w:pPr>
      <w:bookmarkStart w:id="2" w:name="Par8"/>
      <w:bookmarkEnd w:id="2"/>
      <w:r>
        <w:rPr>
          <w:rStyle w:val="Hyperlink0"/>
          <w:rFonts w:eastAsia="Arial Unicode MS"/>
        </w:rPr>
        <w:t>88. Результаты рассмотрения первых частей заявок на участие в аукционе фиксируются в протоколе рассмотрения первых частей заявок на участие в таком аукционе,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14:paraId="69D53374" w14:textId="77777777" w:rsidR="00DA4A00" w:rsidRDefault="00000000">
      <w:pPr>
        <w:spacing w:after="0" w:line="240" w:lineRule="auto"/>
        <w:ind w:firstLine="709"/>
        <w:jc w:val="both"/>
        <w:rPr>
          <w:rStyle w:val="Hyperlink0"/>
          <w:rFonts w:eastAsia="Arial Unicode MS"/>
        </w:rPr>
      </w:pPr>
      <w:r>
        <w:rPr>
          <w:rStyle w:val="Hyperlink0"/>
          <w:rFonts w:eastAsia="Arial Unicode MS"/>
        </w:rPr>
        <w:t>89. Протокол рассмотрения первых частей заявок должен содержать следующие сведения:</w:t>
      </w:r>
    </w:p>
    <w:p w14:paraId="3323DA95"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дату подписания протокола;</w:t>
      </w:r>
    </w:p>
    <w:p w14:paraId="0185601F"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количество поданных на участие в аукционе (этапе аукциона) заявок, а также дату и время регистрации каждой такой заявки;</w:t>
      </w:r>
    </w:p>
    <w:p w14:paraId="74C53E81" w14:textId="77777777" w:rsidR="00DA4A00" w:rsidRDefault="00000000">
      <w:pPr>
        <w:spacing w:after="0" w:line="240" w:lineRule="auto"/>
        <w:ind w:firstLine="709"/>
        <w:jc w:val="both"/>
        <w:rPr>
          <w:rStyle w:val="Hyperlink0"/>
          <w:rFonts w:eastAsia="Arial Unicode MS"/>
        </w:rPr>
      </w:pPr>
      <w:r>
        <w:rPr>
          <w:rStyle w:val="Hyperlink0"/>
          <w:rFonts w:eastAsia="Arial Unicode MS"/>
        </w:rPr>
        <w:t>3) результаты рассмотрения заявок на участие в аукционе (в случае, если этапом аукциона предусмотрена возможность рассмотрения и отклонения таких заявок) с указанием в том числе:</w:t>
      </w:r>
    </w:p>
    <w:p w14:paraId="4DFBD260" w14:textId="77777777" w:rsidR="00DA4A00" w:rsidRDefault="00000000">
      <w:pPr>
        <w:spacing w:after="0" w:line="240" w:lineRule="auto"/>
        <w:ind w:firstLine="709"/>
        <w:jc w:val="both"/>
        <w:rPr>
          <w:rStyle w:val="Hyperlink0"/>
          <w:rFonts w:eastAsia="Arial Unicode MS"/>
        </w:rPr>
      </w:pPr>
      <w:r>
        <w:rPr>
          <w:rStyle w:val="Hyperlink0"/>
          <w:rFonts w:eastAsia="Arial Unicode MS"/>
        </w:rPr>
        <w:t>а) количества заявок на участие в аукционе, которые отклонены;</w:t>
      </w:r>
    </w:p>
    <w:p w14:paraId="50C28776" w14:textId="77777777" w:rsidR="00DA4A00" w:rsidRDefault="00000000">
      <w:pPr>
        <w:spacing w:after="0" w:line="240" w:lineRule="auto"/>
        <w:ind w:firstLine="709"/>
        <w:jc w:val="both"/>
        <w:rPr>
          <w:rStyle w:val="Hyperlink0"/>
          <w:rFonts w:eastAsia="Arial Unicode MS"/>
        </w:rPr>
      </w:pPr>
      <w:r>
        <w:rPr>
          <w:rStyle w:val="Hyperlink0"/>
          <w:rFonts w:eastAsia="Arial Unicode MS"/>
        </w:rPr>
        <w:t>б) оснований отклонения каждой заявки на участие в аукционе с указанием положений документации об аукционе, которым не соответствует такая заявка;</w:t>
      </w:r>
    </w:p>
    <w:p w14:paraId="51D3AADC" w14:textId="77777777" w:rsidR="00DA4A00" w:rsidRDefault="00000000">
      <w:pPr>
        <w:spacing w:after="0" w:line="240" w:lineRule="auto"/>
        <w:ind w:firstLine="709"/>
        <w:jc w:val="both"/>
        <w:rPr>
          <w:rStyle w:val="Hyperlink0"/>
          <w:rFonts w:eastAsia="Arial Unicode MS"/>
        </w:rPr>
      </w:pPr>
      <w:r>
        <w:rPr>
          <w:rStyle w:val="Hyperlink0"/>
          <w:rFonts w:eastAsia="Arial Unicode MS"/>
        </w:rPr>
        <w:t>4) результаты оценки заявок на участие в аукционе с указанием итогового решения комиссии о соответствии таких заявок требованиям документации об аукционе, а также о присвоении таким заявкам значения по каждому из предусмотренных критериев оценки таких заявок (в случае, если этапом аукциона предусмотрена оценка таких заявок);</w:t>
      </w:r>
    </w:p>
    <w:p w14:paraId="404E9077" w14:textId="77777777" w:rsidR="00DA4A00" w:rsidRDefault="00000000">
      <w:pPr>
        <w:spacing w:after="0" w:line="240" w:lineRule="auto"/>
        <w:ind w:firstLine="709"/>
        <w:jc w:val="both"/>
        <w:rPr>
          <w:rStyle w:val="Hyperlink0"/>
          <w:rFonts w:eastAsia="Arial Unicode MS"/>
        </w:rPr>
      </w:pPr>
      <w:r>
        <w:rPr>
          <w:rStyle w:val="Hyperlink0"/>
          <w:rFonts w:eastAsia="Arial Unicode MS"/>
        </w:rPr>
        <w:t>5) причины, по которым аукцион признан несостоявшимся, в случае признания его таковым.</w:t>
      </w:r>
    </w:p>
    <w:p w14:paraId="2108F734" w14:textId="77777777" w:rsidR="00DA4A00" w:rsidRDefault="00000000">
      <w:pPr>
        <w:spacing w:after="0" w:line="240" w:lineRule="auto"/>
        <w:ind w:firstLine="709"/>
        <w:jc w:val="both"/>
        <w:rPr>
          <w:rStyle w:val="Hyperlink0"/>
          <w:rFonts w:eastAsia="Arial Unicode MS"/>
        </w:rPr>
      </w:pPr>
      <w:r>
        <w:rPr>
          <w:rStyle w:val="Hyperlink0"/>
          <w:rFonts w:eastAsia="Arial Unicode MS"/>
        </w:rPr>
        <w:t>90. В случае, если по результатам рассмотрения первых частей заявок на участие в аукционе комиссией принято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700054CA"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57C1AD7C"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Порядок проведения аукциона</w:t>
      </w:r>
    </w:p>
    <w:p w14:paraId="3C2961A9"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1A9474A7"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91. В аукционе могут участвовать только допущенные к участию в таком аукционе его участники. </w:t>
      </w:r>
    </w:p>
    <w:p w14:paraId="4C4BDF7E" w14:textId="77777777" w:rsidR="00DA4A00" w:rsidRDefault="00000000">
      <w:pPr>
        <w:spacing w:after="0" w:line="240" w:lineRule="auto"/>
        <w:ind w:firstLine="709"/>
        <w:jc w:val="both"/>
        <w:rPr>
          <w:rStyle w:val="Hyperlink0"/>
          <w:rFonts w:eastAsia="Arial Unicode MS"/>
        </w:rPr>
      </w:pPr>
      <w:r>
        <w:rPr>
          <w:rStyle w:val="Hyperlink0"/>
          <w:rFonts w:eastAsia="Arial Unicode MS"/>
        </w:rPr>
        <w:t>92. Аукцион проводится на электронной площадке в указанный в документации об аукционе о его проведении и определенный с учетом пункта 93 настоящего Положения о закупке день.</w:t>
      </w:r>
    </w:p>
    <w:p w14:paraId="15C9C0CA" w14:textId="77777777" w:rsidR="00DA4A00" w:rsidRDefault="00000000">
      <w:pPr>
        <w:spacing w:after="0" w:line="240" w:lineRule="auto"/>
        <w:ind w:firstLine="709"/>
        <w:jc w:val="both"/>
        <w:rPr>
          <w:rStyle w:val="Hyperlink0"/>
          <w:rFonts w:eastAsia="Arial Unicode MS"/>
        </w:rPr>
      </w:pPr>
      <w:r>
        <w:rPr>
          <w:rStyle w:val="a6"/>
          <w:rFonts w:ascii="Times New Roman" w:hAnsi="Times New Roman"/>
          <w:sz w:val="24"/>
          <w:szCs w:val="24"/>
        </w:rPr>
        <w:t>93. Днем проведения аукциона является рабочий день, следующий за датой окончания срока рассмотрения первых частей заявок на участие в таком аукционе.</w:t>
      </w:r>
    </w:p>
    <w:p w14:paraId="77F5BAF4"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94. Аукцион проводится в порядке, установленном настоящей главой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 </w:t>
      </w:r>
    </w:p>
    <w:p w14:paraId="29121DF9" w14:textId="77777777" w:rsidR="00DA4A00" w:rsidRDefault="00000000">
      <w:pPr>
        <w:spacing w:after="0" w:line="240" w:lineRule="auto"/>
        <w:ind w:firstLine="709"/>
        <w:jc w:val="both"/>
        <w:rPr>
          <w:rStyle w:val="Hyperlink0"/>
          <w:rFonts w:eastAsia="Arial Unicode MS"/>
        </w:rPr>
      </w:pPr>
      <w:r>
        <w:rPr>
          <w:rStyle w:val="Hyperlink0"/>
          <w:rFonts w:eastAsia="Arial Unicode MS"/>
        </w:rPr>
        <w:t>95. «Шаг аукциона» составляет от 0,5 процента до 5 процентов начальной (максимальной) цены договора либо начальной (максимальной) цены единицы товара, работы, услуги.</w:t>
      </w:r>
    </w:p>
    <w:p w14:paraId="3714B2B3" w14:textId="77777777" w:rsidR="00DA4A00" w:rsidRDefault="00000000">
      <w:pPr>
        <w:spacing w:after="0" w:line="240" w:lineRule="auto"/>
        <w:ind w:firstLine="709"/>
        <w:jc w:val="both"/>
        <w:rPr>
          <w:rStyle w:val="Hyperlink0"/>
          <w:rFonts w:eastAsia="Arial Unicode MS"/>
        </w:rPr>
      </w:pPr>
      <w:r>
        <w:rPr>
          <w:rStyle w:val="Hyperlink0"/>
          <w:rFonts w:eastAsia="Arial Unicode MS"/>
        </w:rPr>
        <w:t>96. При проведении аукциона его участники подают предложения о цене договора либо о цене единицы товара, работы, услуги, предусматривающие снижение текущего минимального предложения о цене договора либо о цене единицы товара, работы, услуги на величину в пределах «шага аукциона».</w:t>
      </w:r>
    </w:p>
    <w:p w14:paraId="30183D51" w14:textId="77777777" w:rsidR="00DA4A00" w:rsidRDefault="00000000">
      <w:pPr>
        <w:spacing w:after="0" w:line="240" w:lineRule="auto"/>
        <w:ind w:firstLine="709"/>
        <w:jc w:val="both"/>
        <w:rPr>
          <w:rStyle w:val="Hyperlink0"/>
          <w:rFonts w:eastAsia="Arial Unicode MS"/>
        </w:rPr>
      </w:pPr>
      <w:r>
        <w:rPr>
          <w:rStyle w:val="Hyperlink0"/>
          <w:rFonts w:eastAsia="Arial Unicode MS"/>
        </w:rPr>
        <w:t>97. При проведении аукциона любой его участник также вправе подать предложение о цене договора либо о цене единицы товара, работы, услуги независимо от «шага аукциона» при условии соблюдения требований, предусмотренных пунктом 98 настоящего Положения о закупке.</w:t>
      </w:r>
    </w:p>
    <w:p w14:paraId="2CF5206C" w14:textId="77777777" w:rsidR="00DA4A00" w:rsidRDefault="00000000">
      <w:pPr>
        <w:spacing w:after="0" w:line="240" w:lineRule="auto"/>
        <w:ind w:firstLine="709"/>
        <w:jc w:val="both"/>
        <w:rPr>
          <w:rStyle w:val="Hyperlink0"/>
          <w:rFonts w:eastAsia="Arial Unicode MS"/>
        </w:rPr>
      </w:pPr>
      <w:r>
        <w:rPr>
          <w:rStyle w:val="Hyperlink0"/>
          <w:rFonts w:eastAsia="Arial Unicode MS"/>
        </w:rPr>
        <w:t>98. При проведении аукциона его участники подают предложения о цене договора либо о цене единицы товара, работы, услуги с учетом следующих требований:</w:t>
      </w:r>
    </w:p>
    <w:p w14:paraId="52E99A76" w14:textId="77777777" w:rsidR="00DA4A00" w:rsidRDefault="00000000">
      <w:pPr>
        <w:spacing w:after="0" w:line="240" w:lineRule="auto"/>
        <w:ind w:firstLine="709"/>
        <w:jc w:val="both"/>
        <w:rPr>
          <w:rStyle w:val="Hyperlink0"/>
          <w:rFonts w:eastAsia="Arial Unicode MS"/>
        </w:rPr>
      </w:pPr>
      <w:bookmarkStart w:id="3" w:name="Par3"/>
      <w:bookmarkEnd w:id="3"/>
      <w:r>
        <w:rPr>
          <w:rStyle w:val="Hyperlink0"/>
          <w:rFonts w:eastAsia="Arial Unicode MS"/>
        </w:rPr>
        <w:t>1) участник такого аукциона не вправе подать предложение о цене договора либо о цене единицы товара, работы, услуги, равное ранее поданному этим участником предложению о цене договора либо о цене единицы товара, работы, услуги или большее чем оно, а также предложение о цене договора либо о цене единицы товара, работы, услуги, равное нулю;</w:t>
      </w:r>
    </w:p>
    <w:p w14:paraId="66D788CA" w14:textId="77777777" w:rsidR="00DA4A00" w:rsidRDefault="00000000">
      <w:pPr>
        <w:spacing w:after="0" w:line="240" w:lineRule="auto"/>
        <w:ind w:firstLine="709"/>
        <w:jc w:val="both"/>
        <w:rPr>
          <w:rStyle w:val="Hyperlink0"/>
          <w:rFonts w:eastAsia="Arial Unicode MS"/>
        </w:rPr>
      </w:pPr>
      <w:r>
        <w:rPr>
          <w:rStyle w:val="Hyperlink0"/>
          <w:rFonts w:eastAsia="Arial Unicode MS"/>
        </w:rPr>
        <w:t>2) участник такого аукциона не вправе подать предложение о цене договора либо о цене единицы товара, работы, услуги, которое ниже, чем текущее минимальное предложение о цене договора либо о цене единицы товара, работы, услуги, сниженное в пределах «шага аукциона»;</w:t>
      </w:r>
    </w:p>
    <w:p w14:paraId="75A7AB1C" w14:textId="77777777" w:rsidR="00DA4A00" w:rsidRDefault="00000000">
      <w:pPr>
        <w:spacing w:after="0" w:line="240" w:lineRule="auto"/>
        <w:ind w:firstLine="709"/>
        <w:jc w:val="both"/>
        <w:rPr>
          <w:rStyle w:val="Hyperlink0"/>
          <w:rFonts w:eastAsia="Arial Unicode MS"/>
        </w:rPr>
      </w:pPr>
      <w:bookmarkStart w:id="4" w:name="Par5"/>
      <w:bookmarkEnd w:id="4"/>
      <w:r>
        <w:rPr>
          <w:rStyle w:val="Hyperlink0"/>
          <w:rFonts w:eastAsia="Arial Unicode MS"/>
        </w:rPr>
        <w:t>3) участник такого аукциона не вправе подать предложение о цене договора, которое ниже, чем текущее минимальное предложение о цене договора либо о цене единицы товара, работы, услуги в случае, если оно подано таким участником аукциона</w:t>
      </w:r>
      <w:bookmarkStart w:id="5" w:name="Par10"/>
      <w:bookmarkEnd w:id="5"/>
      <w:r>
        <w:rPr>
          <w:rStyle w:val="Hyperlink0"/>
          <w:rFonts w:eastAsia="Arial Unicode MS"/>
        </w:rPr>
        <w:t>;</w:t>
      </w:r>
    </w:p>
    <w:p w14:paraId="3C5C496F"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4) участник такого аукциона подает предложения о цене договора, предусматривающие повышение текущего минимального предложения о цене договора либо о цене единицы товара, работы, услуги на величину в пределах «шага аукциона», если при проведении аукциона цена договора либо цена единицы товара, работы, услуги снижена до нуля и аукцион проводится на право заключить договор, наиболее высокую цену договора либо наиболее высокую цену единицы товара, работы, услуги. </w:t>
      </w:r>
    </w:p>
    <w:p w14:paraId="3B79EF55" w14:textId="77777777" w:rsidR="00DA4A00" w:rsidRDefault="00000000">
      <w:pPr>
        <w:spacing w:after="0" w:line="240" w:lineRule="auto"/>
        <w:ind w:firstLine="708"/>
        <w:jc w:val="both"/>
        <w:rPr>
          <w:rStyle w:val="Hyperlink0"/>
          <w:rFonts w:eastAsia="Arial Unicode MS"/>
        </w:rPr>
      </w:pPr>
      <w:r>
        <w:rPr>
          <w:rStyle w:val="Hyperlink0"/>
          <w:rFonts w:eastAsia="Arial Unicode MS"/>
        </w:rPr>
        <w:t>98.1. При проведении аукциона, участниками которого могут быть только субъектов малого и среднего предпринимательства в соответствии с Постановлением № 1352, его участники подают предложения о цене договора с учетом следующих требований:</w:t>
      </w:r>
    </w:p>
    <w:p w14:paraId="4FDF58B5" w14:textId="77777777" w:rsidR="00DA4A00" w:rsidRDefault="00000000">
      <w:pPr>
        <w:spacing w:after="0" w:line="240" w:lineRule="auto"/>
        <w:ind w:firstLine="709"/>
        <w:jc w:val="both"/>
        <w:rPr>
          <w:rStyle w:val="Hyperlink0"/>
          <w:rFonts w:eastAsia="Arial Unicode MS"/>
        </w:rPr>
      </w:pPr>
      <w:r>
        <w:rPr>
          <w:rStyle w:val="Hyperlink0"/>
          <w:rFonts w:eastAsia="Arial Unicode MS"/>
        </w:rPr>
        <w:t>1) «шаг аукциона» составляет от 0,5 процента до пяти процентов начальной (максимальной) цены договора;</w:t>
      </w:r>
    </w:p>
    <w:p w14:paraId="465B06DF" w14:textId="77777777" w:rsidR="00DA4A00" w:rsidRDefault="00000000">
      <w:pPr>
        <w:spacing w:after="0" w:line="240" w:lineRule="auto"/>
        <w:ind w:firstLine="709"/>
        <w:jc w:val="both"/>
        <w:rPr>
          <w:rStyle w:val="Hyperlink0"/>
          <w:rFonts w:eastAsia="Arial Unicode MS"/>
        </w:rPr>
      </w:pPr>
      <w:r>
        <w:rPr>
          <w:rStyle w:val="Hyperlink0"/>
          <w:rFonts w:eastAsia="Arial Unicode MS"/>
        </w:rPr>
        <w:t>2) снижение текущего минимального предложения о цене договора осуществляется на величину в пределах "шага аукциона";</w:t>
      </w:r>
    </w:p>
    <w:p w14:paraId="2D23812A" w14:textId="77777777" w:rsidR="00DA4A00" w:rsidRDefault="00000000">
      <w:pPr>
        <w:spacing w:after="0" w:line="240" w:lineRule="auto"/>
        <w:ind w:firstLine="709"/>
        <w:jc w:val="both"/>
        <w:rPr>
          <w:rStyle w:val="Hyperlink0"/>
          <w:rFonts w:eastAsia="Arial Unicode MS"/>
        </w:rPr>
      </w:pPr>
      <w:r>
        <w:rPr>
          <w:rStyle w:val="Hyperlink0"/>
          <w:rFonts w:eastAsia="Arial Unicode MS"/>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61EEE2A" w14:textId="77777777" w:rsidR="00DA4A00" w:rsidRDefault="00000000">
      <w:pPr>
        <w:spacing w:after="0" w:line="240" w:lineRule="auto"/>
        <w:ind w:firstLine="709"/>
        <w:jc w:val="both"/>
        <w:rPr>
          <w:rStyle w:val="Hyperlink0"/>
          <w:rFonts w:eastAsia="Arial Unicode MS"/>
        </w:rPr>
      </w:pPr>
      <w:r>
        <w:rPr>
          <w:rStyle w:val="Hyperlink0"/>
          <w:rFonts w:eastAsia="Arial Unicode MS"/>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BA3AD28" w14:textId="77777777" w:rsidR="00DA4A00" w:rsidRDefault="00000000">
      <w:pPr>
        <w:spacing w:after="0" w:line="240" w:lineRule="auto"/>
        <w:ind w:firstLine="709"/>
        <w:jc w:val="both"/>
        <w:rPr>
          <w:rStyle w:val="Hyperlink0"/>
          <w:rFonts w:eastAsia="Arial Unicode MS"/>
        </w:rPr>
      </w:pPr>
      <w:r>
        <w:rPr>
          <w:rStyle w:val="Hyperlink0"/>
          <w:rFonts w:eastAsia="Arial Unicode MS"/>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136A096" w14:textId="77777777" w:rsidR="00DA4A00" w:rsidRDefault="00000000">
      <w:pPr>
        <w:spacing w:after="0" w:line="240" w:lineRule="auto"/>
        <w:ind w:firstLine="709"/>
        <w:jc w:val="both"/>
        <w:rPr>
          <w:rStyle w:val="Hyperlink0"/>
          <w:rFonts w:eastAsia="Arial Unicode MS"/>
        </w:rPr>
      </w:pPr>
      <w:r>
        <w:rPr>
          <w:rStyle w:val="Hyperlink0"/>
          <w:rFonts w:eastAsia="Arial Unicode MS"/>
        </w:rPr>
        <w:t>99. В случае, если участником аукциона предложена цена договора либо цена единицы товара, работы, услуги, равная цене, предложенной другим участником такого аукциона, лучшим признается предложение о цене договора либо цене единицы товара, работы, услуги, поступившее раньше.</w:t>
      </w:r>
      <w:bookmarkStart w:id="6" w:name="Par14"/>
      <w:bookmarkEnd w:id="6"/>
    </w:p>
    <w:p w14:paraId="67BB7827"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100. В случае, если после начала проведения аукциона ни один из его участников не подал предложение о цене договора либо о цене единицы товара, работы, услуги в соответствии с </w:t>
      </w:r>
      <w:hyperlink w:anchor="Par0" w:history="1">
        <w:r>
          <w:rPr>
            <w:rStyle w:val="Hyperlink0"/>
            <w:rFonts w:eastAsia="Arial Unicode MS"/>
          </w:rPr>
          <w:t>пунктом</w:t>
        </w:r>
      </w:hyperlink>
      <w:r>
        <w:rPr>
          <w:rStyle w:val="Hyperlink0"/>
          <w:rFonts w:eastAsia="Arial Unicode MS"/>
        </w:rPr>
        <w:t xml:space="preserve"> 96 настоящего Положения о закупке, такой аукцион признается несостоявшимся. </w:t>
      </w:r>
    </w:p>
    <w:p w14:paraId="1DFD4BF5"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1957BD0A" w14:textId="77777777" w:rsidR="00DA4A00" w:rsidRDefault="00000000">
      <w:pPr>
        <w:spacing w:after="0" w:line="240" w:lineRule="auto"/>
        <w:ind w:firstLine="709"/>
        <w:jc w:val="center"/>
        <w:rPr>
          <w:rStyle w:val="Hyperlink0"/>
          <w:rFonts w:eastAsia="Arial Unicode MS"/>
        </w:rPr>
      </w:pPr>
      <w:r>
        <w:rPr>
          <w:rStyle w:val="Hyperlink0"/>
          <w:rFonts w:eastAsia="Arial Unicode MS"/>
        </w:rPr>
        <w:t xml:space="preserve">Порядок рассмотрения вторых частей заявок </w:t>
      </w:r>
    </w:p>
    <w:p w14:paraId="55FBE39A"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на участие в аукционе</w:t>
      </w:r>
    </w:p>
    <w:p w14:paraId="3B5762E9"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227A67ED" w14:textId="77777777" w:rsidR="00DA4A00" w:rsidRDefault="00000000">
      <w:pPr>
        <w:spacing w:after="0" w:line="240" w:lineRule="auto"/>
        <w:ind w:firstLine="709"/>
        <w:jc w:val="both"/>
        <w:rPr>
          <w:rStyle w:val="Hyperlink0"/>
          <w:rFonts w:eastAsia="Arial Unicode MS"/>
        </w:rPr>
      </w:pPr>
      <w:r>
        <w:rPr>
          <w:rStyle w:val="Hyperlink0"/>
          <w:rFonts w:eastAsia="Arial Unicode MS"/>
        </w:rPr>
        <w:t>101. Комиссией рассматриваются вторые части заявок на участие в аукционе, информация и документы, в части соответствия их требованиям, установленным документацией о таком аукционе.</w:t>
      </w:r>
    </w:p>
    <w:p w14:paraId="4CF1BC6C" w14:textId="77777777" w:rsidR="00DA4A00" w:rsidRDefault="00000000">
      <w:pPr>
        <w:spacing w:after="0" w:line="240" w:lineRule="auto"/>
        <w:ind w:firstLine="709"/>
        <w:jc w:val="both"/>
        <w:rPr>
          <w:rStyle w:val="Hyperlink0"/>
          <w:rFonts w:eastAsia="Arial Unicode MS"/>
        </w:rPr>
      </w:pPr>
      <w:r>
        <w:rPr>
          <w:rStyle w:val="Hyperlink0"/>
          <w:rFonts w:eastAsia="Arial Unicode MS"/>
        </w:rPr>
        <w:t>102. Срок рассмотрения вторых частей заявок на участие в аукционе не может превышать три рабочих дня с даты размещения на электронной площадке протокола проведения аукциона.</w:t>
      </w:r>
    </w:p>
    <w:p w14:paraId="70D66674" w14:textId="77777777" w:rsidR="00DA4A00" w:rsidRDefault="00000000">
      <w:pPr>
        <w:spacing w:after="0" w:line="240" w:lineRule="auto"/>
        <w:ind w:firstLine="709"/>
        <w:jc w:val="both"/>
        <w:rPr>
          <w:rStyle w:val="Hyperlink0"/>
          <w:rFonts w:eastAsia="Arial Unicode MS"/>
        </w:rPr>
      </w:pPr>
      <w:r>
        <w:rPr>
          <w:rStyle w:val="Hyperlink0"/>
          <w:rFonts w:eastAsia="Arial Unicode MS"/>
        </w:rPr>
        <w:t>102.1.</w:t>
      </w:r>
      <w:r>
        <w:rPr>
          <w:rStyle w:val="a6"/>
          <w:rFonts w:ascii="Times New Roman" w:hAnsi="Times New Roman"/>
          <w:b/>
          <w:bCs/>
          <w:sz w:val="24"/>
          <w:szCs w:val="24"/>
        </w:rPr>
        <w:t xml:space="preserve"> </w:t>
      </w:r>
      <w:r>
        <w:rPr>
          <w:rStyle w:val="Hyperlink0"/>
          <w:rFonts w:eastAsia="Arial Unicode MS"/>
        </w:rPr>
        <w:t>Срок рассмотрения вторых частей заявок на участие в аукционе, участниками которого могут быть только  субъекты малого и среднего предпринимательства в соответствии с Постановлением № 1352, не может превышать одного рабочего дня после направления оператором электронной площадки протокола сопоставления ценовых предложений (протокола проведения аукциона) и вторых частей заявок на участие в аукционе.</w:t>
      </w:r>
    </w:p>
    <w:p w14:paraId="6C256D91" w14:textId="77777777" w:rsidR="00DA4A00" w:rsidRDefault="00000000">
      <w:pPr>
        <w:spacing w:after="0" w:line="240" w:lineRule="auto"/>
        <w:ind w:firstLine="709"/>
        <w:jc w:val="both"/>
        <w:rPr>
          <w:rStyle w:val="Hyperlink0"/>
          <w:rFonts w:eastAsia="Arial Unicode MS"/>
        </w:rPr>
      </w:pPr>
      <w:r>
        <w:rPr>
          <w:rStyle w:val="Hyperlink0"/>
          <w:rFonts w:eastAsia="Arial Unicode MS"/>
        </w:rPr>
        <w:t>103. Комиссией на основании результатов рассмотрения вторых частей заявок на участие в аукционе принимается решение о соответствии или о несоответствии вторых частей заявок требованиям, установленным документацией о таком аукционе, в порядке и по основаниям, которые предусмотрены настоящей главой.</w:t>
      </w:r>
    </w:p>
    <w:p w14:paraId="72E95693" w14:textId="77777777" w:rsidR="00DA4A00" w:rsidRDefault="00000000">
      <w:pPr>
        <w:spacing w:after="0" w:line="240" w:lineRule="auto"/>
        <w:ind w:firstLine="709"/>
        <w:jc w:val="both"/>
        <w:rPr>
          <w:rStyle w:val="Hyperlink0"/>
          <w:rFonts w:eastAsia="Arial Unicode MS"/>
        </w:rPr>
      </w:pPr>
      <w:r>
        <w:rPr>
          <w:rStyle w:val="Hyperlink0"/>
          <w:rFonts w:eastAsia="Arial Unicode MS"/>
        </w:rPr>
        <w:t>104. Комиссией рассматриваются вторые части заявок на участие в аукционе до принятия решения о соответствии пяти таких заявок требованиям, установленным документацией о таком аукционе. Рассмотрение данных заявок начинается с заявки на участие в таком аукционе, поданной его участником, предложившим наиболее низкую цену договора либо наиболее низкую цену единицы товара, работы, услуги, и осуществляется с учетом ранжирования данных заявок в соответствии с протоколом проведения аукциона.</w:t>
      </w:r>
    </w:p>
    <w:p w14:paraId="7CAB2BD3" w14:textId="77777777" w:rsidR="00DA4A00" w:rsidRDefault="00000000">
      <w:pPr>
        <w:spacing w:after="0" w:line="240" w:lineRule="auto"/>
        <w:ind w:firstLine="709"/>
        <w:jc w:val="both"/>
        <w:rPr>
          <w:rStyle w:val="Hyperlink0"/>
          <w:rFonts w:eastAsia="Arial Unicode MS"/>
        </w:rPr>
      </w:pPr>
      <w:r>
        <w:rPr>
          <w:rStyle w:val="Hyperlink0"/>
          <w:rFonts w:eastAsia="Arial Unicode MS"/>
        </w:rPr>
        <w:t>105. Вторая часть заявки на участие в аукционе признается не соответствующей требованиям, установленным документацией о таком аукционе, в случае:</w:t>
      </w:r>
    </w:p>
    <w:p w14:paraId="4DBD498B"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непредоставления документов и (или) информации, установленных документацией об аукционе и предусмотренных пунктом 81 настоящего Положения о закупке, либо несоответствия указанных документов и (или) информации требованиям, установленным документацией о таком аукционе;</w:t>
      </w:r>
    </w:p>
    <w:p w14:paraId="71BB3821"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наличия в документах и (или) информации, установленных документацией об аукционе и предусмотренных пунктом 81 настоящего Положения о закупке, недостоверной информации на дату и время окончания срока подачи заявок на участие в таком аукционе;</w:t>
      </w:r>
    </w:p>
    <w:p w14:paraId="366533A3"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несоответствия участника аукциона требованиям, установленным документацией об аукционе, в соответствии с пунктом 12 настоящего Положения о закупке.</w:t>
      </w:r>
    </w:p>
    <w:p w14:paraId="637AD28C" w14:textId="77777777" w:rsidR="00DA4A00" w:rsidRDefault="00000000">
      <w:pPr>
        <w:spacing w:after="0" w:line="240" w:lineRule="auto"/>
        <w:ind w:firstLine="709"/>
        <w:jc w:val="both"/>
        <w:rPr>
          <w:rStyle w:val="Hyperlink0"/>
          <w:rFonts w:eastAsia="Arial Unicode MS"/>
        </w:rPr>
      </w:pPr>
      <w:r>
        <w:rPr>
          <w:rStyle w:val="Hyperlink0"/>
          <w:rFonts w:eastAsia="Arial Unicode MS"/>
        </w:rPr>
        <w:t>106. Результаты рассмотрения вторых частей заявок на участие в аукционе фиксируются в итоговом протоколе,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14:paraId="79EC38FF" w14:textId="77777777" w:rsidR="00DA4A00" w:rsidRDefault="00000000">
      <w:pPr>
        <w:spacing w:after="0" w:line="240" w:lineRule="auto"/>
        <w:ind w:firstLine="709"/>
        <w:jc w:val="both"/>
        <w:rPr>
          <w:rStyle w:val="Hyperlink0"/>
          <w:rFonts w:eastAsia="Arial Unicode MS"/>
        </w:rPr>
      </w:pPr>
      <w:r>
        <w:rPr>
          <w:rStyle w:val="Hyperlink0"/>
          <w:rFonts w:eastAsia="Arial Unicode MS"/>
        </w:rPr>
        <w:t>106.1. Результаты рассмотрения вторых частей заявок на участие в аукционе, участниками которого могут быть только субъекты малого и среднего предпринимательства в соответствии с Постановлением № 1352, фиксируются в протоколе рассмотрения вторых частей заявок на участие в таком аукционе,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14:paraId="76537D4E" w14:textId="77777777" w:rsidR="00DA4A00" w:rsidRDefault="00000000">
      <w:pPr>
        <w:spacing w:after="0" w:line="240" w:lineRule="auto"/>
        <w:ind w:firstLine="709"/>
        <w:jc w:val="both"/>
        <w:rPr>
          <w:rStyle w:val="Hyperlink0"/>
          <w:rFonts w:eastAsia="Arial Unicode MS"/>
        </w:rPr>
      </w:pPr>
      <w:r>
        <w:rPr>
          <w:rStyle w:val="Hyperlink0"/>
          <w:rFonts w:eastAsia="Arial Unicode MS"/>
        </w:rPr>
        <w:t>107. Итоговый протокол должен содержать сведения, предусмотренные частью 14 статьи 3.2 Федерального закона № 223-ФЗ, а также сведения о количестве, объеме, цене закупаемых товаров, работ, услуг, сроке исполнения договора.</w:t>
      </w:r>
    </w:p>
    <w:p w14:paraId="7BFAFE1C" w14:textId="77777777" w:rsidR="00DA4A00" w:rsidRDefault="00000000">
      <w:pPr>
        <w:spacing w:after="0" w:line="240" w:lineRule="auto"/>
        <w:ind w:firstLine="709"/>
        <w:jc w:val="both"/>
        <w:rPr>
          <w:rStyle w:val="Hyperlink0"/>
          <w:rFonts w:eastAsia="Arial Unicode MS"/>
        </w:rPr>
      </w:pPr>
      <w:r>
        <w:rPr>
          <w:rStyle w:val="Hyperlink0"/>
          <w:rFonts w:eastAsia="Arial Unicode MS"/>
        </w:rPr>
        <w:t>107.1. Протокол рассмотрения вторых частей заявок на участие в аукционе, участниками которого могут быть только субъектов малого и среднего предпринимательства в соответствии с Постановлением № 1352, должен содержать сведения, предусмотренные частью 13 статьи 3.2 Федерального закона № 223-ФЗ.</w:t>
      </w:r>
    </w:p>
    <w:p w14:paraId="66F38436" w14:textId="77777777" w:rsidR="00DA4A00" w:rsidRDefault="00000000">
      <w:pPr>
        <w:spacing w:after="0" w:line="240" w:lineRule="auto"/>
        <w:ind w:firstLine="709"/>
        <w:jc w:val="both"/>
        <w:rPr>
          <w:rStyle w:val="Hyperlink0"/>
          <w:rFonts w:eastAsia="Arial Unicode MS"/>
        </w:rPr>
      </w:pPr>
      <w:r>
        <w:rPr>
          <w:rStyle w:val="Hyperlink0"/>
          <w:rFonts w:eastAsia="Arial Unicode MS"/>
        </w:rPr>
        <w:t>107.2. Комиссия в течение одного рабочего дня после направления оператором электронной площадки протокола сопоставления ценовых предложений (протокола проведения аукциона) и вторых частей заявок на участие в аукционе, участниками которого могут быть только  субъектов малого и среднего предпринимательства в соответствии с Постановлением № 1352, на основании результатов оценки заявок на участие в таком аукционе присваивает каждой такой заявке порядковый номер в порядке уменьшения степени выгодности содержащихся в них  ценовых предложениях. Заявке на участие в аукционе,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По результатам рассмотрения (ранжирования) заявок комиссия оформляет итоговый протокол в соответствии с пунктом 107.1 настоящего Положения о закупке.</w:t>
      </w:r>
    </w:p>
    <w:p w14:paraId="2723F831" w14:textId="77777777" w:rsidR="00DA4A00" w:rsidRDefault="00000000">
      <w:pPr>
        <w:spacing w:after="0" w:line="240" w:lineRule="auto"/>
        <w:ind w:firstLine="709"/>
        <w:jc w:val="both"/>
        <w:rPr>
          <w:rStyle w:val="Hyperlink0"/>
          <w:rFonts w:eastAsia="Arial Unicode MS"/>
        </w:rPr>
      </w:pPr>
      <w:r>
        <w:rPr>
          <w:rStyle w:val="Hyperlink0"/>
          <w:rFonts w:eastAsia="Arial Unicode MS"/>
        </w:rPr>
        <w:t>108. Победителем аукциона признается участник закупки в соответствии с частью 18 статьи 3.2 Федерального закона № 223-ФЗ.</w:t>
      </w:r>
    </w:p>
    <w:p w14:paraId="29F52AD9" w14:textId="77777777" w:rsidR="00DA4A00" w:rsidRDefault="00000000">
      <w:pPr>
        <w:spacing w:after="0" w:line="240" w:lineRule="auto"/>
        <w:ind w:firstLine="709"/>
        <w:jc w:val="both"/>
        <w:rPr>
          <w:rStyle w:val="Hyperlink0"/>
          <w:rFonts w:eastAsia="Arial Unicode MS"/>
        </w:rPr>
      </w:pPr>
      <w:r>
        <w:rPr>
          <w:rStyle w:val="Hyperlink0"/>
          <w:rFonts w:eastAsia="Arial Unicode MS"/>
        </w:rPr>
        <w:t>109. В случае, если комиссией принято решение о несоответствии требованиям, установленным документацией об аукционе всех вторых частей заявок или о соответствии указанным требованиям только одной второй части заявки, такой аукцион признается несостоявшимся.</w:t>
      </w:r>
    </w:p>
    <w:p w14:paraId="3D797F67"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79197193"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Заключение договора по результатам проведения аукциона</w:t>
      </w:r>
    </w:p>
    <w:p w14:paraId="60270877"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547CA501"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110. При проведении аукциона, который проводится путем снижения начальной (максимальной) цены договора, указанной в извещении о проведении аукциона, на «шаг», установленный в документации об аукционе, 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с учетом положений Постановления № 925.</w:t>
      </w:r>
    </w:p>
    <w:p w14:paraId="4CD30728" w14:textId="77777777" w:rsidR="00DA4A00" w:rsidRDefault="00000000">
      <w:pPr>
        <w:spacing w:after="0" w:line="240" w:lineRule="auto"/>
        <w:ind w:firstLine="709"/>
        <w:jc w:val="both"/>
        <w:rPr>
          <w:rStyle w:val="Hyperlink0"/>
          <w:rFonts w:eastAsia="Arial Unicode MS"/>
        </w:rPr>
      </w:pPr>
      <w:r>
        <w:rPr>
          <w:rStyle w:val="Hyperlink0"/>
          <w:rFonts w:eastAsia="Arial Unicode MS"/>
        </w:rPr>
        <w:t>111.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об аукционе, цены договора и (или) цены единицы товара, работы, услуги, предложенной победителем такого аукциона, с которым заключается договор, информации о товаре (товарном знаке и (или) конкретных показателях товара).</w:t>
      </w:r>
    </w:p>
    <w:p w14:paraId="56C663AB"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112. В течение пяти дней с даты размещения заказчиком на электронной площадке проекта договора победителем аукциона подписывается электронной подписью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проведении аукциона и документации об аукционе, либо размещается протокол разногласий, предусмотренный </w:t>
      </w:r>
      <w:hyperlink w:anchor="Par3" w:history="1">
        <w:r>
          <w:rPr>
            <w:rStyle w:val="Hyperlink0"/>
            <w:rFonts w:eastAsia="Arial Unicode MS"/>
          </w:rPr>
          <w:t>пунктом</w:t>
        </w:r>
      </w:hyperlink>
      <w:r>
        <w:rPr>
          <w:rStyle w:val="Hyperlink0"/>
          <w:rFonts w:eastAsia="Arial Unicode MS"/>
        </w:rPr>
        <w:t xml:space="preserve"> 113 настоящего Положения о закупке. </w:t>
      </w:r>
    </w:p>
    <w:p w14:paraId="13EA84AB"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113. В течение пяти дней с даты размещения заказчиком на электронной площадке проекта договора победителем аукциона, с которым заключается договор, в случае наличия разногласий по проекту договора, размещенному в соответствии с </w:t>
      </w:r>
      <w:hyperlink w:anchor="Par1" w:history="1">
        <w:r>
          <w:rPr>
            <w:rStyle w:val="Hyperlink0"/>
            <w:rFonts w:eastAsia="Arial Unicode MS"/>
          </w:rPr>
          <w:t xml:space="preserve">пунктом </w:t>
        </w:r>
      </w:hyperlink>
      <w:r>
        <w:rPr>
          <w:rStyle w:val="Hyperlink0"/>
          <w:rFonts w:eastAsia="Arial Unicode MS"/>
        </w:rPr>
        <w:t>111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аукциона. Указанный протокол может быть размещен на электронной площадке в отношении соответствующего договора не более чем один раз. При этом победителем аукциона, с которым заключается договор, указывается в протоколе разногласий замечания к положениям проекта договора, не соответствующим документации об аукционе и своей заявке на участие в аукционе, с указанием соответствующих положений данных документов.</w:t>
      </w:r>
    </w:p>
    <w:p w14:paraId="26F05D07"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114. В течение трех рабочих дней с даты размещения победителем аукциона на электронной площадке в соответствии с пунктом 113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допускается при условии, что такой победитель разместил на электронной площадке протокол разногласий в соответствии с </w:t>
      </w:r>
      <w:hyperlink w:anchor="Par3" w:history="1">
        <w:r>
          <w:rPr>
            <w:rStyle w:val="Hyperlink0"/>
            <w:rFonts w:eastAsia="Arial Unicode MS"/>
          </w:rPr>
          <w:t xml:space="preserve">пунктом </w:t>
        </w:r>
      </w:hyperlink>
      <w:r>
        <w:rPr>
          <w:rStyle w:val="Hyperlink0"/>
          <w:rFonts w:eastAsia="Arial Unicode MS"/>
        </w:rPr>
        <w:t>113 настоящего Положения о закупке.</w:t>
      </w:r>
    </w:p>
    <w:p w14:paraId="6E2DA544"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115. В течение трех рабочих дней с даты размещения заказчиком на электронной площадке документов, предусмотренных </w:t>
      </w:r>
      <w:hyperlink w:anchor="Par4" w:history="1">
        <w:r>
          <w:rPr>
            <w:rStyle w:val="Hyperlink0"/>
            <w:rFonts w:eastAsia="Arial Unicode MS"/>
          </w:rPr>
          <w:t xml:space="preserve">пунктом </w:t>
        </w:r>
      </w:hyperlink>
      <w:r>
        <w:rPr>
          <w:rStyle w:val="Hyperlink0"/>
          <w:rFonts w:eastAsia="Arial Unicode MS"/>
        </w:rPr>
        <w:t>114 настоящего Положения о закупке, победителем аукциона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о проведении аукциона и  документации об аукционе, подписанный электронной подписью указанного лица.</w:t>
      </w:r>
    </w:p>
    <w:p w14:paraId="682A05BB" w14:textId="77777777" w:rsidR="00DA4A00" w:rsidRDefault="00000000">
      <w:pPr>
        <w:spacing w:after="0" w:line="240" w:lineRule="auto"/>
        <w:ind w:firstLine="709"/>
        <w:jc w:val="both"/>
        <w:rPr>
          <w:rStyle w:val="Hyperlink0"/>
          <w:rFonts w:eastAsia="Arial Unicode MS"/>
        </w:rPr>
      </w:pPr>
      <w:bookmarkStart w:id="7" w:name="Par6"/>
      <w:bookmarkEnd w:id="7"/>
      <w:r>
        <w:rPr>
          <w:rStyle w:val="Hyperlink0"/>
          <w:rFonts w:eastAsia="Arial Unicode MS"/>
        </w:rPr>
        <w:t>116.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аукциона, и предоставления таким победителем соответствующего требованиям извещения о проведении аукциона и документации об аукционе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
    <w:p w14:paraId="2F2AC3A8" w14:textId="77777777" w:rsidR="00DA4A00" w:rsidRDefault="00000000">
      <w:pPr>
        <w:spacing w:after="0" w:line="240" w:lineRule="auto"/>
        <w:ind w:firstLine="709"/>
        <w:jc w:val="both"/>
        <w:rPr>
          <w:rStyle w:val="Hyperlink0"/>
          <w:rFonts w:eastAsia="Arial Unicode MS"/>
        </w:rPr>
      </w:pPr>
      <w:r>
        <w:rPr>
          <w:rStyle w:val="Hyperlink0"/>
          <w:rFonts w:eastAsia="Arial Unicode MS"/>
        </w:rPr>
        <w:t>117. Если при проведении аукциона цена договора снижена до нуля и аукцион проводится на право заключить договор, такой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победителем аукциона, с которым заключается договор, денежных средств в размере предложенной таким победителем цены на право заключить договор, а также предоставление обеспечения исполнения договора, если заказчиком было установлено такое требование в извещении о проведении аукциона и документации об аукционе.</w:t>
      </w:r>
    </w:p>
    <w:p w14:paraId="16A0CD04"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118. Со дня размещения на электронной площадке предусмотренного </w:t>
      </w:r>
      <w:hyperlink w:anchor="Par6" w:history="1">
        <w:r>
          <w:rPr>
            <w:rStyle w:val="Hyperlink0"/>
            <w:rFonts w:eastAsia="Arial Unicode MS"/>
          </w:rPr>
          <w:t>пунктом</w:t>
        </w:r>
      </w:hyperlink>
      <w:r>
        <w:rPr>
          <w:rStyle w:val="Hyperlink0"/>
          <w:rFonts w:eastAsia="Arial Unicode MS"/>
        </w:rPr>
        <w:t xml:space="preserve"> 117 настоящего Положения о закупке и подписанного заказчиком договора он считается заключенным.</w:t>
      </w:r>
    </w:p>
    <w:p w14:paraId="31E5C2C8" w14:textId="77777777" w:rsidR="00DA4A00" w:rsidRDefault="00000000">
      <w:pPr>
        <w:spacing w:after="0" w:line="240" w:lineRule="auto"/>
        <w:ind w:firstLine="709"/>
        <w:jc w:val="both"/>
        <w:rPr>
          <w:rStyle w:val="Hyperlink0"/>
          <w:rFonts w:eastAsia="Arial Unicode MS"/>
        </w:rPr>
      </w:pPr>
      <w:r>
        <w:rPr>
          <w:rStyle w:val="Hyperlink0"/>
          <w:rFonts w:eastAsia="Arial Unicode MS"/>
        </w:rPr>
        <w:t>119. Договор по результатам проведения аукциона заключается в соответствии со сроками, предусмотренными частью 15 статьи 3.2 Федерального закона № 223-ФЗ.</w:t>
      </w:r>
    </w:p>
    <w:p w14:paraId="566E5290" w14:textId="77777777" w:rsidR="00DA4A00" w:rsidRDefault="00000000">
      <w:pPr>
        <w:spacing w:after="0" w:line="240" w:lineRule="auto"/>
        <w:ind w:firstLine="709"/>
        <w:jc w:val="both"/>
        <w:rPr>
          <w:rStyle w:val="Hyperlink0"/>
          <w:rFonts w:eastAsia="Arial Unicode MS"/>
        </w:rPr>
      </w:pPr>
      <w:bookmarkStart w:id="8" w:name="Par12"/>
      <w:bookmarkEnd w:id="8"/>
      <w:r>
        <w:rPr>
          <w:rStyle w:val="Hyperlink0"/>
          <w:rFonts w:eastAsia="Arial Unicode MS"/>
        </w:rPr>
        <w:t>120. Победитель аукциона признается заказчиком уклонившимся от заключения договора в случае, если в сроки, предусмотренные настоящей главой, он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аукциона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Аукцион признается не состоявшимся в случае, если победитель аукциона уклонился от заключения договора.</w:t>
      </w:r>
    </w:p>
    <w:p w14:paraId="61624B55" w14:textId="77777777" w:rsidR="00DA4A00" w:rsidRDefault="00000000">
      <w:pPr>
        <w:spacing w:after="0" w:line="240" w:lineRule="auto"/>
        <w:ind w:firstLine="709"/>
        <w:jc w:val="both"/>
        <w:rPr>
          <w:rStyle w:val="Hyperlink0"/>
          <w:rFonts w:eastAsia="Arial Unicode MS"/>
        </w:rPr>
      </w:pPr>
      <w:bookmarkStart w:id="9" w:name="Par13"/>
      <w:bookmarkEnd w:id="9"/>
      <w:r>
        <w:rPr>
          <w:rStyle w:val="Hyperlink0"/>
          <w:rFonts w:eastAsia="Arial Unicode MS"/>
        </w:rPr>
        <w:t>121.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главе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главой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12F0E0BC"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3DEA5281" w14:textId="77777777" w:rsidR="00DA4A00" w:rsidRDefault="00000000">
      <w:pPr>
        <w:spacing w:after="0" w:line="240" w:lineRule="auto"/>
        <w:ind w:firstLine="709"/>
        <w:jc w:val="center"/>
        <w:rPr>
          <w:rStyle w:val="a6"/>
          <w:rFonts w:ascii="Times New Roman" w:eastAsia="Times New Roman" w:hAnsi="Times New Roman" w:cs="Times New Roman"/>
          <w:sz w:val="24"/>
          <w:szCs w:val="24"/>
          <w:vertAlign w:val="superscript"/>
        </w:rPr>
      </w:pPr>
      <w:r>
        <w:rPr>
          <w:rStyle w:val="Hyperlink0"/>
          <w:rFonts w:eastAsia="Arial Unicode MS"/>
        </w:rPr>
        <w:t>Последствия признания аукциона несостоявшимся</w:t>
      </w:r>
    </w:p>
    <w:p w14:paraId="616C0045"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07533601"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122. В случае, если аукцион признан не состоявшимся по основанию, предусмотренному </w:t>
      </w:r>
      <w:hyperlink w:anchor="Par1" w:history="1">
        <w:r>
          <w:rPr>
            <w:rStyle w:val="Hyperlink0"/>
            <w:rFonts w:eastAsia="Arial Unicode MS"/>
          </w:rPr>
          <w:t xml:space="preserve">пунктом </w:t>
        </w:r>
      </w:hyperlink>
      <w:r>
        <w:rPr>
          <w:rStyle w:val="Hyperlink0"/>
          <w:rFonts w:eastAsia="Arial Unicode MS"/>
        </w:rPr>
        <w:t>82 настоящего Положения о закупке в связи с тем, что по окончании срока подачи заявок на участие в аукционе подана только одна заявка:</w:t>
      </w:r>
    </w:p>
    <w:p w14:paraId="1E4B7D29"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в течение трех рабочих дней с даты получения от оператора электронной площадки единственной заявки на участие в аукционе комиссией рассматривается данная заявка на предмет соответствия требованиям документации о таком аукционе, результаты рассмотрения всех частей единственной заявки на участие в таком аукционе фиксируются в итоговом протоколе, подписываемом всеми присутствующими на заседании членами комиссии;</w:t>
      </w:r>
    </w:p>
    <w:p w14:paraId="510D5B98"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14:paraId="087FBDEC"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3) договор заключается с участником аукциона, подавшим единственную заявку на участие в нем, если данный участник и поданная им заявка на участие в таком аукционе признаны соответствующими требованиям документации об аукционе, в соответствии с подпунктом 1 пункта 189 настоящего Положения о закупке в порядке, установленном настоящей главой. </w:t>
      </w:r>
    </w:p>
    <w:p w14:paraId="27A5C933" w14:textId="77777777" w:rsidR="00DA4A00" w:rsidRDefault="00000000">
      <w:pPr>
        <w:spacing w:after="0" w:line="240" w:lineRule="auto"/>
        <w:ind w:firstLine="708"/>
        <w:jc w:val="both"/>
        <w:rPr>
          <w:rStyle w:val="Hyperlink0"/>
          <w:rFonts w:eastAsia="Arial Unicode MS"/>
        </w:rPr>
      </w:pPr>
      <w:r>
        <w:rPr>
          <w:rStyle w:val="Hyperlink0"/>
          <w:rFonts w:eastAsia="Arial Unicode MS"/>
        </w:rPr>
        <w:t xml:space="preserve">122.1. В случае, если аукцион признан не состоявшимся по основаниям, предусмотренным </w:t>
      </w:r>
      <w:hyperlink w:anchor="Par1" w:history="1">
        <w:r>
          <w:rPr>
            <w:rStyle w:val="Hyperlink0"/>
            <w:rFonts w:eastAsia="Arial Unicode MS"/>
          </w:rPr>
          <w:t xml:space="preserve">пунктом </w:t>
        </w:r>
      </w:hyperlink>
      <w:r>
        <w:rPr>
          <w:rStyle w:val="Hyperlink0"/>
          <w:rFonts w:eastAsia="Arial Unicode MS"/>
        </w:rPr>
        <w:t>90 настоящего Положения о закупке в связи с тем, что по результатам рассмотрения первых частей заявок на участие в аукционе комиссией принято решение о признании только одного участника закупки, подавшего заявку на участие в таком аукционе, его участником:</w:t>
      </w:r>
    </w:p>
    <w:p w14:paraId="1E24616D"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в течение трех рабочих дней с даты получения от оператора электронной площадки второй части заявки на участие в аукционе комиссией рассматривается данная заявка, информация и документы, в части соответствия их требованиям, установленным документацией о таком аукционе, результаты рассмотрения второй части заявки на участие в таком аукционе фиксируются в итоговом протоколе, подписываемом всеми присутствующими на заседании членами комиссии;</w:t>
      </w:r>
    </w:p>
    <w:p w14:paraId="74BA5967"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14:paraId="2C04B736"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договор заключается с участником аукциона, если этот участник и вторая часть заявки на участие в таком аукционе признаны соответствующими требованиям документации об аукционе.</w:t>
      </w:r>
    </w:p>
    <w:p w14:paraId="4BF55095" w14:textId="77777777" w:rsidR="00DA4A00" w:rsidRDefault="00000000">
      <w:pPr>
        <w:spacing w:after="0" w:line="240" w:lineRule="auto"/>
        <w:ind w:firstLine="708"/>
        <w:jc w:val="both"/>
        <w:rPr>
          <w:rStyle w:val="Hyperlink0"/>
          <w:rFonts w:eastAsia="Arial Unicode MS"/>
        </w:rPr>
      </w:pPr>
      <w:r>
        <w:rPr>
          <w:rStyle w:val="Hyperlink0"/>
          <w:rFonts w:eastAsia="Arial Unicode MS"/>
        </w:rPr>
        <w:t>122.2. В случае, если аукцион, участниками которого могут быть только  субъекты малого и среднего предпринимательства в соответствии с Постановлением № 1352, признан не состоявшимся по основаниям, предусмотренным пунктом 79.1 настоящего Положения о закупке в связи с тем, что по окончании срока подачи заявок на участие в аукционе подана только одна заявка:</w:t>
      </w:r>
    </w:p>
    <w:p w14:paraId="1D21464A"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в течение трех рабочих дней с даты получения от оператора электронной площадки единственной заявки на участие в аукционе комиссией рассматривается первая часть заявки на предмет соответствия требованиям документации о таком аукционе, результаты рассмотрения первой части единственной заявки на участие в таком аукционе фиксируются в протоколе рассмотрения первой части заявки, подписываемом всеми присутствующими на заседании членами комиссии. Протокол рассмотрения первой части заявки размещается заказчиком в единой информационной системе в соответствии со сроками, установленными частью 12 статьи 4 Федерального закона № 223-ФЗ. Протокол рассмотрения первой части заявки должен содержать сведения, предусмотренные частью 13 статьи 3.2 Федерального закона № 223-ФЗ.</w:t>
      </w:r>
    </w:p>
    <w:p w14:paraId="2092366A" w14:textId="77777777" w:rsidR="00DA4A00" w:rsidRDefault="00000000">
      <w:pPr>
        <w:spacing w:after="0" w:line="240" w:lineRule="auto"/>
        <w:ind w:firstLine="709"/>
        <w:jc w:val="both"/>
        <w:rPr>
          <w:rStyle w:val="Hyperlink0"/>
          <w:rFonts w:eastAsia="Arial Unicode MS"/>
        </w:rPr>
      </w:pPr>
      <w:r>
        <w:rPr>
          <w:rStyle w:val="Hyperlink0"/>
          <w:rFonts w:eastAsia="Arial Unicode MS"/>
        </w:rPr>
        <w:t>2)</w:t>
      </w:r>
      <w:r>
        <w:rPr>
          <w:rStyle w:val="Hyperlink0"/>
          <w:rFonts w:eastAsia="Arial Unicode MS"/>
        </w:rPr>
        <w:tab/>
        <w:t>в течение одного рабочего дня после направления оператором электронной площадки второй части заявки на участие в аукционе комиссия рассматривает вторую часть заявки на предмет соответствия требованиям документации о таком аукционе, результаты рассмотрения второй части единственной заявки на участие в таком аукционе фиксируются в протоколе рассмотрения второй части заявки и в итоговом протоколе, подписываемыми всеми присутствующими на заседании членами комиссии. Протокол рассмотрения второй части заявки,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 Протокол рассмотрения второй части заявки должен содержать сведения, предусмотренные частью 13 статьи 3.2 Федерального закона № 223-ФЗ. Итоговый протокол должен содержать сведения, предусмотренные частью 14 статьи 3.2 Федерального закона № 223-ФЗ.</w:t>
      </w:r>
    </w:p>
    <w:p w14:paraId="243E3675" w14:textId="77777777" w:rsidR="00DA4A00" w:rsidRDefault="00000000">
      <w:pPr>
        <w:spacing w:after="0" w:line="240" w:lineRule="auto"/>
        <w:ind w:firstLine="709"/>
        <w:jc w:val="both"/>
        <w:rPr>
          <w:rStyle w:val="Hyperlink0"/>
          <w:rFonts w:eastAsia="Arial Unicode MS"/>
        </w:rPr>
      </w:pPr>
      <w:r>
        <w:rPr>
          <w:rStyle w:val="Hyperlink0"/>
          <w:rFonts w:eastAsia="Arial Unicode MS"/>
        </w:rPr>
        <w:t>3)</w:t>
      </w:r>
      <w:r>
        <w:rPr>
          <w:rStyle w:val="Hyperlink0"/>
          <w:rFonts w:eastAsia="Arial Unicode MS"/>
        </w:rPr>
        <w:tab/>
        <w:t>договор заключается с участником аукциона, подавшим единственную заявку на участие в нем, если данный участник и поданная им заявка на участие в таком аукционе признаны соответствующими требованиям документации об аукционе.</w:t>
      </w:r>
    </w:p>
    <w:p w14:paraId="01BBF7F5" w14:textId="77777777" w:rsidR="00DA4A00" w:rsidRDefault="00000000">
      <w:pPr>
        <w:spacing w:after="0" w:line="240" w:lineRule="auto"/>
        <w:ind w:firstLine="708"/>
        <w:jc w:val="both"/>
        <w:rPr>
          <w:rStyle w:val="Hyperlink0"/>
          <w:rFonts w:eastAsia="Arial Unicode MS"/>
        </w:rPr>
      </w:pPr>
      <w:r>
        <w:rPr>
          <w:rStyle w:val="Hyperlink0"/>
          <w:rFonts w:eastAsia="Arial Unicode MS"/>
        </w:rPr>
        <w:t>122.3. В случае, если аукцион, участниками которого могут быть только субъекты малого и среднего предпринимательства в соответствии с Постановлением № 1352, признан не состоявшимся по основаниям, предусмотренным пунктом 87 настоящего Положения о закупке в связи с тем, что по результатам рассмотрения первых частей заявок на участие в аукционе комиссией принято решение о признании только одного участника закупки, подавшего заявку на участие в таком аукционе, его участником:</w:t>
      </w:r>
    </w:p>
    <w:p w14:paraId="23241021"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в течение одного рабочего дня после направления оператором электронной площадки  второй части заявки на участие в аукционе комиссия рассматривает вторую часть заявки  на предмет соответствия требованиям документации о таком аукционе, результаты рассмотрения второй части единственной заявки на участие в таком аукционе фиксируются в протоколе рассмотрения второй части заявки и в итоговом протоколе, подписываемыми всеми присутствующими на заседании членами комиссии. Протокол рассмотрения второй части заявки,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 Протокол рассмотрения второй части заявки должен содержать сведения, предусмотренные частью 13 статьи 3.2 Федерального закона № 223-ФЗ. Итоговый протокол  должен содержать сведения, предусмотренные частью 14 статьи 3.2 Федерального закона № 223-ФЗ.</w:t>
      </w:r>
    </w:p>
    <w:p w14:paraId="398B7637"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договор заключается с участником аукциона, подавшим единственную заявку на участие в нем, если данный участник и поданная им заявка на участие в таком аукционе признаны соответствующими требованиям документации об аукционе.</w:t>
      </w:r>
    </w:p>
    <w:p w14:paraId="3642FD9D"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123. В случае, если аукцион признан не состоявшимся по основанию, предусмотренному </w:t>
      </w:r>
      <w:hyperlink w:anchor="Par1" w:history="1">
        <w:r>
          <w:rPr>
            <w:rStyle w:val="Hyperlink0"/>
            <w:rFonts w:eastAsia="Arial Unicode MS"/>
          </w:rPr>
          <w:t xml:space="preserve">пунктом </w:t>
        </w:r>
      </w:hyperlink>
      <w:r>
        <w:rPr>
          <w:rStyle w:val="Hyperlink0"/>
          <w:rFonts w:eastAsia="Arial Unicode MS"/>
        </w:rPr>
        <w:t>90 настоящего Положения о закупке в связи с тем, что по результатам рассмотрения первых частей заявок на участие в аукционе комиссией принято решение о признании только одного участника закупки, подавшего заявку на участие в таком аукционе, его участником:</w:t>
      </w:r>
    </w:p>
    <w:p w14:paraId="43083D83"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в течение трех рабочих дней с даты получения от оператора электронной площадки второй части заявки на участие в аукционе комиссией рассматривается данная заявка, информация и документы, в части соответствия их требованиям, установленным документацией о таком аукционе, результаты рассмотрения второй части заявки на участие в таком аукционе фиксируются в итоговом протоколе, подписываемом всеми присутствующими на заседании членами комиссии;</w:t>
      </w:r>
    </w:p>
    <w:p w14:paraId="2E2C9D63"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14:paraId="009EADCB"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договор заключается с участником аукциона, если этот участник и вторая часть заявки на участие в таком аукционе признаны соответствующими требованиям документации об аукционе, в соответствии с подпунктом 1 пункта 189 настоящего Положения о закупке в порядке, установленном настоящей главой.</w:t>
      </w:r>
    </w:p>
    <w:p w14:paraId="627DFB84"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124. В случае, если аукцион признан не состоявшимся по основанию, предусмотренному </w:t>
      </w:r>
      <w:hyperlink w:anchor="Par1" w:history="1">
        <w:r>
          <w:rPr>
            <w:rStyle w:val="Hyperlink0"/>
            <w:rFonts w:eastAsia="Arial Unicode MS"/>
          </w:rPr>
          <w:t xml:space="preserve">пунктом </w:t>
        </w:r>
      </w:hyperlink>
      <w:r>
        <w:rPr>
          <w:rStyle w:val="Hyperlink0"/>
          <w:rFonts w:eastAsia="Arial Unicode MS"/>
        </w:rPr>
        <w:t xml:space="preserve">109 настоящего Положения о закупке в связи с тем, что комиссией принято решение о соответствии требованиям, установленным документацией об аукционе только одной второй части заявки договор заключается с участником аукциона, в соответствии с подпунктом 1 пункта 189 настоящего Положения о закупке в порядке, установленном настоящей главой. </w:t>
      </w:r>
    </w:p>
    <w:p w14:paraId="1626EEB1" w14:textId="77777777" w:rsidR="00DA4A00" w:rsidRDefault="00000000">
      <w:pPr>
        <w:spacing w:after="0" w:line="240" w:lineRule="auto"/>
        <w:ind w:firstLine="709"/>
        <w:jc w:val="both"/>
        <w:rPr>
          <w:rStyle w:val="Hyperlink0"/>
          <w:rFonts w:eastAsia="Arial Unicode MS"/>
        </w:rPr>
      </w:pPr>
      <w:r>
        <w:rPr>
          <w:rStyle w:val="Hyperlink0"/>
          <w:rFonts w:eastAsia="Arial Unicode MS"/>
        </w:rPr>
        <w:t>125. Договор заключается с единственным поставщиком (исполнителем, подрядчиком) в соответствии с подпунктом 1 пункта 189 настоящего Положения о закупке в случае, если аукцион признан не состоявшимся, по основаниям, предусмотренным:</w:t>
      </w:r>
      <w:r>
        <w:rPr>
          <w:rStyle w:val="Hyperlink0"/>
          <w:rFonts w:eastAsia="Arial Unicode MS"/>
        </w:rPr>
        <w:tab/>
      </w:r>
    </w:p>
    <w:p w14:paraId="6E9FC547"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пунктом 82 настоящего Положения о закупке в связи с тем, что по окончании срока подачи заявок на участие в аукционе не подано ни одной заявки;</w:t>
      </w:r>
    </w:p>
    <w:p w14:paraId="026031DA"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пунктом 90 настоящего Положения о закупке в связи, что по результатам рассмотрения первых частей заявок на участие в аукционе комиссией принято решение об отказе в допуске к участию в таком аукционе всех участников закупки, подавших заявки на участие в нем;</w:t>
      </w:r>
    </w:p>
    <w:p w14:paraId="3F6531D1"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пунктом 100 настоящего Положения о закупке, в связи с тем, что после начала проведения аукциона ни один из его участников не подал предложение о цене договора либо о цене единицы товара, работы, услуги;</w:t>
      </w:r>
    </w:p>
    <w:p w14:paraId="2834EC8E" w14:textId="77777777" w:rsidR="00DA4A00" w:rsidRDefault="00000000">
      <w:pPr>
        <w:spacing w:after="0" w:line="240" w:lineRule="auto"/>
        <w:ind w:firstLine="709"/>
        <w:jc w:val="both"/>
        <w:rPr>
          <w:rStyle w:val="Hyperlink0"/>
          <w:rFonts w:eastAsia="Arial Unicode MS"/>
        </w:rPr>
      </w:pPr>
      <w:r>
        <w:rPr>
          <w:rStyle w:val="Hyperlink0"/>
          <w:rFonts w:eastAsia="Arial Unicode MS"/>
        </w:rPr>
        <w:t>4) пунктом 109 настоящего Положения о закупке, в связи с тем, что комиссией принято решение о несоответствии требованиям, установленным документацией об аукционе, всех вторых частей заявок на участие в нем;</w:t>
      </w:r>
    </w:p>
    <w:p w14:paraId="1163D4F6" w14:textId="77777777" w:rsidR="00DA4A00" w:rsidRDefault="00000000">
      <w:pPr>
        <w:spacing w:after="0" w:line="240" w:lineRule="auto"/>
        <w:ind w:firstLine="709"/>
        <w:jc w:val="both"/>
        <w:rPr>
          <w:rStyle w:val="Hyperlink0"/>
          <w:rFonts w:eastAsia="Arial Unicode MS"/>
        </w:rPr>
      </w:pPr>
      <w:r>
        <w:rPr>
          <w:rStyle w:val="Hyperlink0"/>
          <w:rFonts w:eastAsia="Arial Unicode MS"/>
        </w:rPr>
        <w:t>5) пунктом 120 настоящего Положения о закупке, в связи с тем, что победитель аукциона уклонился от заключения договора.</w:t>
      </w:r>
    </w:p>
    <w:p w14:paraId="3DED9EE2" w14:textId="77777777" w:rsidR="00DA4A00" w:rsidRDefault="00000000">
      <w:pPr>
        <w:spacing w:after="0" w:line="240" w:lineRule="auto"/>
        <w:ind w:firstLine="709"/>
        <w:jc w:val="both"/>
        <w:rPr>
          <w:rStyle w:val="Hyperlink0"/>
          <w:rFonts w:eastAsia="Arial Unicode MS"/>
        </w:rPr>
      </w:pPr>
      <w:r>
        <w:rPr>
          <w:rStyle w:val="a6"/>
          <w:rFonts w:ascii="Times New Roman" w:hAnsi="Times New Roman"/>
          <w:sz w:val="24"/>
          <w:szCs w:val="24"/>
        </w:rPr>
        <w:t xml:space="preserve">125.1. </w:t>
      </w:r>
      <w:r>
        <w:rPr>
          <w:rStyle w:val="Hyperlink0"/>
          <w:rFonts w:eastAsia="Arial Unicode MS"/>
        </w:rPr>
        <w:t>Заказчик вправе повторно провести закупки конкурентным способом.</w:t>
      </w:r>
    </w:p>
    <w:p w14:paraId="5FF522CF"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5A454FD1" w14:textId="77777777" w:rsidR="00DA4A00" w:rsidRDefault="00000000">
      <w:pPr>
        <w:spacing w:after="0" w:line="240" w:lineRule="auto"/>
        <w:ind w:firstLine="709"/>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 xml:space="preserve">4. Определение поставщика (исполнителя, подрядчика) </w:t>
      </w:r>
    </w:p>
    <w:p w14:paraId="3013DEFE" w14:textId="77777777" w:rsidR="00DA4A00" w:rsidRDefault="00000000">
      <w:pPr>
        <w:spacing w:after="0" w:line="240" w:lineRule="auto"/>
        <w:ind w:firstLine="709"/>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путем проведения запроса котировок</w:t>
      </w:r>
    </w:p>
    <w:p w14:paraId="055E767E"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13F46671"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Проведение запроса котировок</w:t>
      </w:r>
    </w:p>
    <w:p w14:paraId="220AA60A"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0D908ED3" w14:textId="77777777" w:rsidR="00DA4A00" w:rsidRDefault="00000000">
      <w:pPr>
        <w:spacing w:after="0" w:line="240" w:lineRule="auto"/>
        <w:ind w:firstLine="709"/>
        <w:jc w:val="both"/>
        <w:rPr>
          <w:rStyle w:val="Hyperlink0"/>
          <w:rFonts w:eastAsia="Arial Unicode MS"/>
        </w:rPr>
      </w:pPr>
      <w:r>
        <w:rPr>
          <w:rStyle w:val="Hyperlink0"/>
          <w:rFonts w:eastAsia="Arial Unicode MS"/>
        </w:rPr>
        <w:t>126. Под запросом котировок понимается форма торгов, в соответствии с условиями, предусмотренными частью 20 статьи 3.2 Федерального закона № 223-ФЗ.</w:t>
      </w:r>
    </w:p>
    <w:p w14:paraId="7DC3E92C"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127. Заказчиком осуществляются закупки путем проведения запроса котировок </w:t>
      </w:r>
      <w:r>
        <w:rPr>
          <w:rStyle w:val="Hyperlink0"/>
          <w:rFonts w:eastAsia="Arial Unicode MS"/>
        </w:rPr>
        <w:br/>
        <w:t xml:space="preserve">в соответствии с положениями настоящего раздела при условии, что начальная (максимальная) цена договора не превышает 3 000 000 (три миллиона) рублей. </w:t>
      </w:r>
    </w:p>
    <w:p w14:paraId="5FD549D9" w14:textId="77777777" w:rsidR="00DA4A00" w:rsidRDefault="00000000">
      <w:pPr>
        <w:spacing w:after="0" w:line="240" w:lineRule="auto"/>
        <w:ind w:firstLine="709"/>
        <w:jc w:val="both"/>
        <w:rPr>
          <w:rStyle w:val="Hyperlink0"/>
          <w:rFonts w:eastAsia="Arial Unicode MS"/>
        </w:rPr>
      </w:pPr>
      <w:r>
        <w:rPr>
          <w:rStyle w:val="Hyperlink0"/>
          <w:rFonts w:eastAsia="Arial Unicode MS"/>
        </w:rPr>
        <w:t>127.1. При проведении закупок только для субъектов малого и среднего предпринимательства начальная (максимальная) цена договора не превышает 7 000 000 (семь миллионов) рублей.</w:t>
      </w:r>
    </w:p>
    <w:p w14:paraId="147EF642"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65B9EF15"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Извещение о проведении запроса котировок</w:t>
      </w:r>
    </w:p>
    <w:p w14:paraId="2915DFCF"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4737C03F" w14:textId="77777777" w:rsidR="00DA4A00" w:rsidRDefault="00000000">
      <w:pPr>
        <w:spacing w:after="0" w:line="240" w:lineRule="auto"/>
        <w:ind w:firstLine="709"/>
        <w:jc w:val="both"/>
        <w:rPr>
          <w:rStyle w:val="Hyperlink0"/>
          <w:rFonts w:eastAsia="Arial Unicode MS"/>
        </w:rPr>
      </w:pPr>
      <w:r>
        <w:rPr>
          <w:rStyle w:val="Hyperlink0"/>
          <w:rFonts w:eastAsia="Arial Unicode MS"/>
        </w:rPr>
        <w:t>128. Извещение о проведении запроса котировок размещается заказчиком в единой информационной системе в соответствии со сроками, установленными частью 21 статьи 3.2 Федерального закона № 223-ФЗ.</w:t>
      </w:r>
    </w:p>
    <w:p w14:paraId="40D705A2"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128.1. </w:t>
      </w:r>
      <w:r>
        <w:rPr>
          <w:rStyle w:val="a6"/>
          <w:rFonts w:ascii="Times New Roman" w:hAnsi="Times New Roman"/>
          <w:sz w:val="24"/>
          <w:szCs w:val="24"/>
        </w:rPr>
        <w:t>При осуществлении запроса котировок с участием субъектов малого и среднего предпринимательства заказчиком размещается в единой информационной системе извещение о проведении запроса котировок в соответствии с пунктом 4 части 3 статьи 3.4 Федерального закона № 223-ФЗ.</w:t>
      </w:r>
    </w:p>
    <w:p w14:paraId="13FFDC0A" w14:textId="77777777" w:rsidR="00DA4A00" w:rsidRDefault="00000000">
      <w:pPr>
        <w:spacing w:after="0" w:line="240" w:lineRule="auto"/>
        <w:ind w:firstLine="709"/>
        <w:jc w:val="both"/>
        <w:rPr>
          <w:rStyle w:val="Hyperlink0"/>
          <w:rFonts w:eastAsia="Arial Unicode MS"/>
        </w:rPr>
      </w:pPr>
      <w:r>
        <w:rPr>
          <w:rStyle w:val="Hyperlink0"/>
          <w:rFonts w:eastAsia="Arial Unicode MS"/>
        </w:rPr>
        <w:t>129. В извещении о проведении запроса котировок должны быть указаны следующие сведения:</w:t>
      </w:r>
    </w:p>
    <w:p w14:paraId="59A92A59" w14:textId="77777777" w:rsidR="00DA4A00" w:rsidRDefault="00000000">
      <w:pPr>
        <w:spacing w:after="0" w:line="240" w:lineRule="auto"/>
        <w:ind w:firstLine="709"/>
        <w:jc w:val="both"/>
        <w:rPr>
          <w:rStyle w:val="Hyperlink0"/>
          <w:rFonts w:eastAsia="Arial Unicode MS"/>
        </w:rPr>
      </w:pPr>
      <w:r>
        <w:rPr>
          <w:rStyle w:val="Hyperlink0"/>
          <w:rFonts w:eastAsia="Arial Unicode MS"/>
        </w:rPr>
        <w:t>1) способ осуществления закупки;</w:t>
      </w:r>
    </w:p>
    <w:p w14:paraId="49CA7372"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наименование, место нахождения, почтовый адрес, адрес электронной почты, номер контактного телефона заказчика;</w:t>
      </w:r>
    </w:p>
    <w:p w14:paraId="76BBB174"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адрес электронной площадки в информационно-телекоммуникационной сети «Интернет»;</w:t>
      </w:r>
    </w:p>
    <w:p w14:paraId="1993B591" w14:textId="77777777" w:rsidR="00DA4A00" w:rsidRDefault="00000000">
      <w:pPr>
        <w:spacing w:after="0" w:line="240" w:lineRule="auto"/>
        <w:ind w:firstLine="709"/>
        <w:jc w:val="both"/>
        <w:rPr>
          <w:rStyle w:val="Hyperlink0"/>
          <w:rFonts w:eastAsia="Arial Unicode MS"/>
        </w:rPr>
      </w:pPr>
      <w:r>
        <w:rPr>
          <w:rStyle w:val="Hyperlink0"/>
          <w:rFonts w:eastAsia="Arial Unicode MS"/>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52A92A0E"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5) сведения о начальной (максимальной) цене договора, либо формула цены </w:t>
      </w:r>
      <w:r>
        <w:rPr>
          <w:rStyle w:val="Hyperlink0"/>
          <w:rFonts w:eastAsia="Arial Unicode MS"/>
        </w:rPr>
        <w:br/>
        <w:t xml:space="preserve">и максимальное значение цены договора, либо цена единицы товара, работы, услуги </w:t>
      </w:r>
      <w:r>
        <w:rPr>
          <w:rStyle w:val="Hyperlink0"/>
          <w:rFonts w:eastAsia="Arial Unicode MS"/>
        </w:rPr>
        <w:br/>
        <w:t>и максимальное значение цены договора;</w:t>
      </w:r>
    </w:p>
    <w:p w14:paraId="3EBF45A2" w14:textId="77777777" w:rsidR="00DA4A00" w:rsidRDefault="00000000">
      <w:pPr>
        <w:spacing w:after="0" w:line="240" w:lineRule="auto"/>
        <w:ind w:firstLine="709"/>
        <w:jc w:val="both"/>
        <w:rPr>
          <w:rStyle w:val="Hyperlink0"/>
          <w:rFonts w:eastAsia="Arial Unicode MS"/>
        </w:rPr>
      </w:pPr>
      <w:r>
        <w:rPr>
          <w:rStyle w:val="Hyperlink0"/>
          <w:rFonts w:eastAsia="Arial Unicode MS"/>
        </w:rPr>
        <w:t>6) место поставки товара, выполнения работы, оказания услуги;</w:t>
      </w:r>
    </w:p>
    <w:p w14:paraId="4ADF3CEE" w14:textId="77777777" w:rsidR="00DA4A00" w:rsidRDefault="00000000">
      <w:pPr>
        <w:spacing w:after="0" w:line="240" w:lineRule="auto"/>
        <w:ind w:firstLine="709"/>
        <w:jc w:val="both"/>
        <w:rPr>
          <w:rStyle w:val="Hyperlink0"/>
          <w:rFonts w:eastAsia="Arial Unicode MS"/>
        </w:rPr>
      </w:pPr>
      <w:r>
        <w:rPr>
          <w:rStyle w:val="Hyperlink0"/>
          <w:rFonts w:eastAsia="Arial Unicode MS"/>
        </w:rPr>
        <w:t>7) форма заявки на участие в запросе котировок;</w:t>
      </w:r>
    </w:p>
    <w:p w14:paraId="71315192"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8) порядок, дата начала, дата и время окончания срока подачи заявок на участие в запросе котировок (этапах запроса котировок) и порядок подведения итогов запроса котировок (этапах запроса котировок); </w:t>
      </w:r>
    </w:p>
    <w:p w14:paraId="0C134973"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9)</w:t>
      </w:r>
      <w:r>
        <w:rPr>
          <w:rStyle w:val="Hyperlink0"/>
          <w:rFonts w:eastAsia="Arial Unicode MS"/>
        </w:rPr>
        <w:t xml:space="preserve"> </w:t>
      </w:r>
      <w:r>
        <w:rPr>
          <w:rStyle w:val="a6"/>
          <w:rFonts w:ascii="Times New Roman" w:hAnsi="Times New Roman"/>
          <w:sz w:val="24"/>
          <w:szCs w:val="24"/>
        </w:rPr>
        <w:t>требования к участникам запроса котировок;</w:t>
      </w:r>
    </w:p>
    <w:p w14:paraId="5AF57A8C" w14:textId="77777777" w:rsidR="00DA4A00" w:rsidRDefault="00000000">
      <w:pPr>
        <w:widowControl w:val="0"/>
        <w:spacing w:after="0" w:line="240" w:lineRule="auto"/>
        <w:ind w:firstLine="709"/>
        <w:jc w:val="both"/>
        <w:rPr>
          <w:rStyle w:val="Hyperlink0"/>
          <w:rFonts w:eastAsia="Arial Unicode MS"/>
        </w:rPr>
      </w:pPr>
      <w:r>
        <w:rPr>
          <w:rStyle w:val="Hyperlink0"/>
          <w:rFonts w:eastAsia="Arial Unicode MS"/>
        </w:rPr>
        <w:t>10) участниками запроса котировок могут быть только субъекты малого и среднего предпринимательства;</w:t>
      </w:r>
    </w:p>
    <w:p w14:paraId="166B286D"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Hyperlink0"/>
          <w:rFonts w:eastAsia="Arial Unicode MS"/>
        </w:rPr>
        <w:t xml:space="preserve">11) </w:t>
      </w:r>
      <w:r>
        <w:rPr>
          <w:rStyle w:val="a6"/>
          <w:rFonts w:ascii="Times New Roman" w:hAnsi="Times New Roman"/>
          <w:sz w:val="24"/>
          <w:szCs w:val="24"/>
        </w:rPr>
        <w:t>сведения, указанные в пунктах 32 – 35 настоящего Положения о закупке, об условиях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14:paraId="27FA8FBA" w14:textId="77777777" w:rsidR="00DA4A00" w:rsidRDefault="00000000">
      <w:pPr>
        <w:widowControl w:val="0"/>
        <w:spacing w:after="0" w:line="240" w:lineRule="auto"/>
        <w:ind w:firstLine="709"/>
        <w:jc w:val="both"/>
        <w:rPr>
          <w:rStyle w:val="Hyperlink0"/>
          <w:rFonts w:eastAsia="Arial Unicode MS"/>
        </w:rPr>
      </w:pPr>
      <w:r>
        <w:rPr>
          <w:rStyle w:val="Hyperlink0"/>
          <w:rFonts w:eastAsia="Arial Unicode MS"/>
        </w:rPr>
        <w:t>129.1. Вместе с извещением о проведении запроса котировок заказчиком в единой информационной системе размещается проект договора, являющийся неотъемлемой частью извещения о проведении запроса котировок.</w:t>
      </w:r>
    </w:p>
    <w:p w14:paraId="526899E7" w14:textId="77777777" w:rsidR="00DA4A00" w:rsidRDefault="00000000">
      <w:pPr>
        <w:spacing w:after="0" w:line="240" w:lineRule="auto"/>
        <w:ind w:firstLine="709"/>
        <w:jc w:val="both"/>
        <w:rPr>
          <w:rStyle w:val="Hyperlink0"/>
          <w:rFonts w:eastAsia="Arial Unicode MS"/>
        </w:rPr>
      </w:pPr>
      <w:r>
        <w:rPr>
          <w:rStyle w:val="Hyperlink0"/>
          <w:rFonts w:eastAsia="Arial Unicode MS"/>
        </w:rPr>
        <w:t>129.2. В случае, если заказчик осуществляет закупку у субъектов малого и среднего предпринимательства в соответствии с Постановлением № 1352, заказчик вправе установить в  извещении о проведении запроса котировок, дополнительно к сведениям, предусмотренным пунктом 129 настоящего Положения, требование к участникам запроса котировок о привлечении к исполнению договора субподрядчиков (соисполнителей) из числа субъектов малого и среднего предпринимательства.</w:t>
      </w:r>
    </w:p>
    <w:p w14:paraId="11E509C3" w14:textId="77777777" w:rsidR="00DA4A00" w:rsidRDefault="00DA4A00">
      <w:pPr>
        <w:widowControl w:val="0"/>
        <w:spacing w:after="0" w:line="240" w:lineRule="auto"/>
        <w:ind w:firstLine="709"/>
        <w:jc w:val="both"/>
        <w:rPr>
          <w:rStyle w:val="a6"/>
          <w:rFonts w:ascii="Times New Roman" w:eastAsia="Times New Roman" w:hAnsi="Times New Roman" w:cs="Times New Roman"/>
          <w:sz w:val="24"/>
          <w:szCs w:val="24"/>
        </w:rPr>
      </w:pPr>
    </w:p>
    <w:p w14:paraId="1AB44553" w14:textId="77777777" w:rsidR="00DA4A00" w:rsidRDefault="00000000">
      <w:pPr>
        <w:spacing w:after="0" w:line="240" w:lineRule="auto"/>
        <w:ind w:firstLine="709"/>
        <w:jc w:val="center"/>
        <w:rPr>
          <w:rStyle w:val="Hyperlink0"/>
          <w:rFonts w:eastAsia="Arial Unicode MS"/>
        </w:rPr>
      </w:pPr>
      <w:r>
        <w:rPr>
          <w:rStyle w:val="Hyperlink0"/>
          <w:rFonts w:eastAsia="Arial Unicode MS"/>
        </w:rPr>
        <w:t xml:space="preserve">Внесение изменений в извещение о проведении </w:t>
      </w:r>
    </w:p>
    <w:p w14:paraId="10D43F92"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запроса котировок</w:t>
      </w:r>
    </w:p>
    <w:p w14:paraId="39978347"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04942053" w14:textId="77777777" w:rsidR="00DA4A00" w:rsidRDefault="00000000">
      <w:pPr>
        <w:spacing w:after="0" w:line="240" w:lineRule="auto"/>
        <w:ind w:firstLine="709"/>
        <w:jc w:val="both"/>
        <w:rPr>
          <w:rStyle w:val="Hyperlink0"/>
          <w:rFonts w:eastAsia="Arial Unicode MS"/>
        </w:rPr>
      </w:pPr>
      <w:r>
        <w:rPr>
          <w:rStyle w:val="Hyperlink0"/>
          <w:rFonts w:eastAsia="Arial Unicode MS"/>
        </w:rPr>
        <w:t>130. Изменения, вносимые в извещение о проведении запроса котировок размещаются заказчиком в соответствии с частью 11 статьи 4 Федерального закона № 223-ФЗ.</w:t>
      </w:r>
    </w:p>
    <w:p w14:paraId="41A8C859"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031AE104"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Порядок подачи заявок на участие в запросе котировок</w:t>
      </w:r>
    </w:p>
    <w:p w14:paraId="39371266"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10C99286" w14:textId="77777777" w:rsidR="00DA4A00" w:rsidRDefault="00000000">
      <w:pPr>
        <w:spacing w:after="0" w:line="240" w:lineRule="auto"/>
        <w:ind w:firstLine="709"/>
        <w:jc w:val="both"/>
        <w:rPr>
          <w:rStyle w:val="Hyperlink0"/>
          <w:rFonts w:eastAsia="Arial Unicode MS"/>
        </w:rPr>
      </w:pPr>
      <w:r>
        <w:rPr>
          <w:rStyle w:val="Hyperlink0"/>
          <w:rFonts w:eastAsia="Arial Unicode MS"/>
        </w:rPr>
        <w:t>131. Участник запроса котировок подает заявку на участие в запросе котировок, в соответствии с требованиями частей 10-11 статьи 3.2, части 11 статьи 3.3 Федерального закона № 223-ФЗ.</w:t>
      </w:r>
    </w:p>
    <w:p w14:paraId="2006E364" w14:textId="77777777" w:rsidR="00DA4A00" w:rsidRDefault="00000000">
      <w:pPr>
        <w:spacing w:after="0" w:line="240" w:lineRule="auto"/>
        <w:ind w:firstLine="709"/>
        <w:jc w:val="both"/>
        <w:rPr>
          <w:rStyle w:val="Hyperlink0"/>
          <w:rFonts w:eastAsia="Arial Unicode MS"/>
        </w:rPr>
      </w:pPr>
      <w:r>
        <w:rPr>
          <w:rStyle w:val="Hyperlink0"/>
          <w:rFonts w:eastAsia="Arial Unicode MS"/>
        </w:rPr>
        <w:t>132. Заявка на участие в запросе котировок должна содержать следующие документы и информацию:</w:t>
      </w:r>
    </w:p>
    <w:p w14:paraId="434E3C75" w14:textId="77777777" w:rsidR="00DA4A00" w:rsidRDefault="00000000">
      <w:pPr>
        <w:spacing w:after="0" w:line="240" w:lineRule="auto"/>
        <w:ind w:firstLine="709"/>
        <w:jc w:val="both"/>
        <w:rPr>
          <w:rStyle w:val="Hyperlink0"/>
          <w:rFonts w:eastAsia="Arial Unicode MS"/>
        </w:rPr>
      </w:pPr>
      <w:r>
        <w:rPr>
          <w:rStyle w:val="Hyperlink0"/>
          <w:rFonts w:eastAsia="Arial Unicode MS"/>
        </w:rPr>
        <w:t>1) согласие участника запроса котировок на поставку товара, выполнение работы, оказание услуги на условиях, предусмотренных извещением о проведении запроса котировок (такое согласие дается с применением программно-аппаратных средств электронной площадки);</w:t>
      </w:r>
    </w:p>
    <w:p w14:paraId="2B723922"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при осуществлении закупки товара, в том числе поставляемого заказчику при выполнении закупаемых работ, оказании закупаемых услуг,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запроса котировок предлагает товар, который обозначен товарным знаком, отличным от товарного знака, указанного в извещении о проведении запроса котировок;</w:t>
      </w:r>
    </w:p>
    <w:p w14:paraId="5806A504"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предложение участника запроса котировок о цене договора и предложение о цене каждого наименования товара, работы, услуги либо предложение о цене единицы товара, работы, услуги, а в случае закупки товара, в том числе поставляемого заказчику при выполнении закупаемых работ, оказании закупаемых услуг наименование страны происхождения товара;</w:t>
      </w:r>
    </w:p>
    <w:p w14:paraId="11F5783A"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4) наименование, фирменное наименование (при наличии), адрес юридического лица в пределах места нахождения юридического лица (для юридического лица), фамилию, имя, отчество (при наличии), паспортные данные, </w:t>
      </w:r>
      <w:r>
        <w:rPr>
          <w:rStyle w:val="a6"/>
          <w:rFonts w:ascii="Times New Roman" w:hAnsi="Times New Roman"/>
          <w:sz w:val="24"/>
          <w:szCs w:val="24"/>
        </w:rPr>
        <w:t>адрес места жительства (для физического лица)</w:t>
      </w:r>
      <w:r>
        <w:rPr>
          <w:rStyle w:val="Hyperlink0"/>
          <w:rFonts w:eastAsia="Arial Unicode MS"/>
        </w:rPr>
        <w:t>, почтовый адрес участника запроса котировок, номер контактного телефона, идентификационный номер налогоплательщика участника такого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котировок;</w:t>
      </w:r>
    </w:p>
    <w:p w14:paraId="11120085" w14:textId="77777777" w:rsidR="00DA4A00" w:rsidRDefault="00000000">
      <w:pPr>
        <w:spacing w:after="0" w:line="240" w:lineRule="auto"/>
        <w:ind w:firstLine="709"/>
        <w:jc w:val="both"/>
        <w:rPr>
          <w:rStyle w:val="Hyperlink0"/>
          <w:rFonts w:eastAsia="Arial Unicode MS"/>
        </w:rPr>
      </w:pPr>
      <w:r>
        <w:rPr>
          <w:rStyle w:val="a6"/>
          <w:rFonts w:ascii="Times New Roman" w:hAnsi="Times New Roman"/>
          <w:sz w:val="24"/>
          <w:szCs w:val="24"/>
        </w:rPr>
        <w:t>5) копии документов, подтверждающих соответствие участника запроса котировок требованиям к участникам такого запроса котировок, установленным заказчиком в извещении о запросе котировок, в соответствии с подпунктом 1 пункта 12 настоящего Положения о закупке, за исключением случая, предусмотренного подпунктом «е» пункта 9 части 19.1 статьи 3.4 Федерального закона № 223-ФЗ, а также декларацию о соответствии участника запроса котировок требованиям, установленным в соответствии с пунктом 12 настоящего Положения о закупке</w:t>
      </w:r>
      <w:r>
        <w:rPr>
          <w:rStyle w:val="Hyperlink0"/>
          <w:rFonts w:eastAsia="Arial Unicode MS"/>
        </w:rPr>
        <w:t>.</w:t>
      </w:r>
    </w:p>
    <w:p w14:paraId="7AAAB1AC" w14:textId="77777777" w:rsidR="00DA4A00" w:rsidRDefault="00000000">
      <w:pPr>
        <w:spacing w:after="0" w:line="240" w:lineRule="auto"/>
        <w:ind w:firstLine="708"/>
        <w:jc w:val="both"/>
        <w:rPr>
          <w:rStyle w:val="Hyperlink0"/>
          <w:rFonts w:eastAsia="Arial Unicode MS"/>
        </w:rPr>
      </w:pPr>
      <w:r>
        <w:rPr>
          <w:rStyle w:val="Hyperlink0"/>
          <w:rFonts w:eastAsia="Arial Unicode MS"/>
        </w:rPr>
        <w:t>132.1. Заявка на участие в запросе котировок, участниками которого могут быть только субъекты малого и среднего предпринимательства в соответствии с Постановлением № 1352, должна содержать следующие документы и информацию:</w:t>
      </w:r>
    </w:p>
    <w:p w14:paraId="016F1F01" w14:textId="77777777" w:rsidR="00DA4A00" w:rsidRDefault="00000000">
      <w:pPr>
        <w:pStyle w:val="a7"/>
        <w:widowControl w:val="0"/>
        <w:numPr>
          <w:ilvl w:val="0"/>
          <w:numId w:val="2"/>
        </w:numPr>
        <w:jc w:val="both"/>
        <w:rPr>
          <w:rFonts w:ascii="Times New Roman" w:hAnsi="Times New Roman"/>
          <w:sz w:val="24"/>
          <w:szCs w:val="24"/>
        </w:rPr>
      </w:pPr>
      <w:r>
        <w:rPr>
          <w:rStyle w:val="a6"/>
          <w:rFonts w:ascii="Times New Roman" w:hAnsi="Times New Roman"/>
          <w:sz w:val="24"/>
          <w:szCs w:val="24"/>
        </w:rPr>
        <w:t>наименование, фирменное наименование (при наличии), адрес юридического лица в пределах</w:t>
      </w:r>
      <w:r>
        <w:rPr>
          <w:rStyle w:val="a6"/>
          <w:rFonts w:ascii="Times New Roman" w:hAnsi="Times New Roman"/>
          <w:spacing w:val="1"/>
          <w:sz w:val="24"/>
          <w:szCs w:val="24"/>
        </w:rPr>
        <w:t xml:space="preserve"> </w:t>
      </w:r>
      <w:r>
        <w:rPr>
          <w:rStyle w:val="a6"/>
          <w:rFonts w:ascii="Times New Roman" w:hAnsi="Times New Roman"/>
          <w:sz w:val="24"/>
          <w:szCs w:val="24"/>
        </w:rPr>
        <w:t>места нахождения юридического лица, учредительный документ, если участником конкурентной закупки с</w:t>
      </w:r>
      <w:r>
        <w:rPr>
          <w:rStyle w:val="a6"/>
          <w:rFonts w:ascii="Times New Roman" w:hAnsi="Times New Roman"/>
          <w:spacing w:val="1"/>
          <w:sz w:val="24"/>
          <w:szCs w:val="24"/>
        </w:rPr>
        <w:t xml:space="preserve"> </w:t>
      </w:r>
      <w:r>
        <w:rPr>
          <w:rStyle w:val="a6"/>
          <w:rFonts w:ascii="Times New Roman" w:hAnsi="Times New Roman"/>
          <w:sz w:val="24"/>
          <w:szCs w:val="24"/>
        </w:rPr>
        <w:t>участием субъектов</w:t>
      </w:r>
      <w:r>
        <w:rPr>
          <w:rStyle w:val="a6"/>
          <w:rFonts w:ascii="Times New Roman" w:hAnsi="Times New Roman"/>
          <w:spacing w:val="-2"/>
          <w:sz w:val="24"/>
          <w:szCs w:val="24"/>
        </w:rPr>
        <w:t xml:space="preserve"> </w:t>
      </w:r>
      <w:r>
        <w:rPr>
          <w:rStyle w:val="a6"/>
          <w:rFonts w:ascii="Times New Roman" w:hAnsi="Times New Roman"/>
          <w:sz w:val="24"/>
          <w:szCs w:val="24"/>
        </w:rPr>
        <w:t>малого</w:t>
      </w:r>
      <w:r>
        <w:rPr>
          <w:rStyle w:val="a6"/>
          <w:rFonts w:ascii="Times New Roman" w:hAnsi="Times New Roman"/>
          <w:spacing w:val="1"/>
          <w:sz w:val="24"/>
          <w:szCs w:val="24"/>
        </w:rPr>
        <w:t xml:space="preserve"> </w:t>
      </w:r>
      <w:r>
        <w:rPr>
          <w:rStyle w:val="a6"/>
          <w:rFonts w:ascii="Times New Roman" w:hAnsi="Times New Roman"/>
          <w:sz w:val="24"/>
          <w:szCs w:val="24"/>
        </w:rPr>
        <w:t>и</w:t>
      </w:r>
      <w:r>
        <w:rPr>
          <w:rStyle w:val="a6"/>
          <w:rFonts w:ascii="Times New Roman" w:hAnsi="Times New Roman"/>
          <w:spacing w:val="1"/>
          <w:sz w:val="24"/>
          <w:szCs w:val="24"/>
        </w:rPr>
        <w:t xml:space="preserve"> </w:t>
      </w:r>
      <w:r>
        <w:rPr>
          <w:rStyle w:val="a6"/>
          <w:rFonts w:ascii="Times New Roman" w:hAnsi="Times New Roman"/>
          <w:sz w:val="24"/>
          <w:szCs w:val="24"/>
        </w:rPr>
        <w:t>среднего</w:t>
      </w:r>
      <w:r>
        <w:rPr>
          <w:rStyle w:val="a6"/>
          <w:rFonts w:ascii="Times New Roman" w:hAnsi="Times New Roman"/>
          <w:spacing w:val="1"/>
          <w:sz w:val="24"/>
          <w:szCs w:val="24"/>
        </w:rPr>
        <w:t xml:space="preserve"> </w:t>
      </w:r>
      <w:r>
        <w:rPr>
          <w:rStyle w:val="a6"/>
          <w:rFonts w:ascii="Times New Roman" w:hAnsi="Times New Roman"/>
          <w:sz w:val="24"/>
          <w:szCs w:val="24"/>
        </w:rPr>
        <w:t>предпринимательства является юридическое</w:t>
      </w:r>
      <w:r>
        <w:rPr>
          <w:rStyle w:val="a6"/>
          <w:rFonts w:ascii="Times New Roman" w:hAnsi="Times New Roman"/>
          <w:spacing w:val="1"/>
          <w:sz w:val="24"/>
          <w:szCs w:val="24"/>
        </w:rPr>
        <w:t xml:space="preserve"> </w:t>
      </w:r>
      <w:r>
        <w:rPr>
          <w:rStyle w:val="a6"/>
          <w:rFonts w:ascii="Times New Roman" w:hAnsi="Times New Roman"/>
          <w:sz w:val="24"/>
          <w:szCs w:val="24"/>
        </w:rPr>
        <w:t>лицо;</w:t>
      </w:r>
    </w:p>
    <w:p w14:paraId="1F05253C" w14:textId="77777777" w:rsidR="00DA4A00" w:rsidRDefault="00000000">
      <w:pPr>
        <w:pStyle w:val="a7"/>
        <w:widowControl w:val="0"/>
        <w:numPr>
          <w:ilvl w:val="0"/>
          <w:numId w:val="3"/>
        </w:numPr>
        <w:jc w:val="both"/>
        <w:rPr>
          <w:rFonts w:ascii="Times New Roman" w:hAnsi="Times New Roman"/>
          <w:sz w:val="24"/>
          <w:szCs w:val="24"/>
        </w:rPr>
      </w:pPr>
      <w:r>
        <w:rPr>
          <w:rStyle w:val="a6"/>
          <w:rFonts w:ascii="Times New Roman" w:hAnsi="Times New Roman"/>
          <w:sz w:val="24"/>
          <w:szCs w:val="24"/>
        </w:rPr>
        <w:t>фамилия, имя, отчество (при наличии), паспортные данные, адрес места жительства физического</w:t>
      </w:r>
      <w:r>
        <w:rPr>
          <w:rStyle w:val="a6"/>
          <w:rFonts w:ascii="Times New Roman" w:hAnsi="Times New Roman"/>
          <w:spacing w:val="1"/>
          <w:sz w:val="24"/>
          <w:szCs w:val="24"/>
        </w:rPr>
        <w:t xml:space="preserve"> </w:t>
      </w:r>
      <w:r>
        <w:rPr>
          <w:rStyle w:val="a6"/>
          <w:rFonts w:ascii="Times New Roman" w:hAnsi="Times New Roman"/>
          <w:sz w:val="24"/>
          <w:szCs w:val="24"/>
        </w:rPr>
        <w:t>лица, зарегистрированного в качестве индивидуального предпринимателя, если участником конкурентной</w:t>
      </w:r>
      <w:r>
        <w:rPr>
          <w:rStyle w:val="a6"/>
          <w:rFonts w:ascii="Times New Roman" w:hAnsi="Times New Roman"/>
          <w:spacing w:val="1"/>
          <w:sz w:val="24"/>
          <w:szCs w:val="24"/>
        </w:rPr>
        <w:t xml:space="preserve"> </w:t>
      </w:r>
      <w:r>
        <w:rPr>
          <w:rStyle w:val="a6"/>
          <w:rFonts w:ascii="Times New Roman" w:hAnsi="Times New Roman"/>
          <w:sz w:val="24"/>
          <w:szCs w:val="24"/>
        </w:rPr>
        <w:t>закупки</w:t>
      </w:r>
      <w:r>
        <w:rPr>
          <w:rStyle w:val="a6"/>
          <w:rFonts w:ascii="Times New Roman" w:hAnsi="Times New Roman"/>
          <w:spacing w:val="1"/>
          <w:sz w:val="24"/>
          <w:szCs w:val="24"/>
        </w:rPr>
        <w:t xml:space="preserve"> </w:t>
      </w:r>
      <w:r>
        <w:rPr>
          <w:rStyle w:val="a6"/>
          <w:rFonts w:ascii="Times New Roman" w:hAnsi="Times New Roman"/>
          <w:sz w:val="24"/>
          <w:szCs w:val="24"/>
        </w:rPr>
        <w:t>с</w:t>
      </w:r>
      <w:r>
        <w:rPr>
          <w:rStyle w:val="a6"/>
          <w:rFonts w:ascii="Times New Roman" w:hAnsi="Times New Roman"/>
          <w:spacing w:val="1"/>
          <w:sz w:val="24"/>
          <w:szCs w:val="24"/>
        </w:rPr>
        <w:t xml:space="preserve"> </w:t>
      </w:r>
      <w:r>
        <w:rPr>
          <w:rStyle w:val="a6"/>
          <w:rFonts w:ascii="Times New Roman" w:hAnsi="Times New Roman"/>
          <w:sz w:val="24"/>
          <w:szCs w:val="24"/>
        </w:rPr>
        <w:t>участием</w:t>
      </w:r>
      <w:r>
        <w:rPr>
          <w:rStyle w:val="a6"/>
          <w:rFonts w:ascii="Times New Roman" w:hAnsi="Times New Roman"/>
          <w:spacing w:val="1"/>
          <w:sz w:val="24"/>
          <w:szCs w:val="24"/>
        </w:rPr>
        <w:t xml:space="preserve"> </w:t>
      </w:r>
      <w:r>
        <w:rPr>
          <w:rStyle w:val="a6"/>
          <w:rFonts w:ascii="Times New Roman" w:hAnsi="Times New Roman"/>
          <w:sz w:val="24"/>
          <w:szCs w:val="24"/>
        </w:rPr>
        <w:t>субъектов</w:t>
      </w:r>
      <w:r>
        <w:rPr>
          <w:rStyle w:val="a6"/>
          <w:rFonts w:ascii="Times New Roman" w:hAnsi="Times New Roman"/>
          <w:spacing w:val="1"/>
          <w:sz w:val="24"/>
          <w:szCs w:val="24"/>
        </w:rPr>
        <w:t xml:space="preserve"> </w:t>
      </w:r>
      <w:r>
        <w:rPr>
          <w:rStyle w:val="a6"/>
          <w:rFonts w:ascii="Times New Roman" w:hAnsi="Times New Roman"/>
          <w:sz w:val="24"/>
          <w:szCs w:val="24"/>
        </w:rPr>
        <w:t>малого</w:t>
      </w:r>
      <w:r>
        <w:rPr>
          <w:rStyle w:val="a6"/>
          <w:rFonts w:ascii="Times New Roman" w:hAnsi="Times New Roman"/>
          <w:spacing w:val="1"/>
          <w:sz w:val="24"/>
          <w:szCs w:val="24"/>
        </w:rPr>
        <w:t xml:space="preserve"> </w:t>
      </w:r>
      <w:r>
        <w:rPr>
          <w:rStyle w:val="a6"/>
          <w:rFonts w:ascii="Times New Roman" w:hAnsi="Times New Roman"/>
          <w:sz w:val="24"/>
          <w:szCs w:val="24"/>
        </w:rPr>
        <w:t>и</w:t>
      </w:r>
      <w:r>
        <w:rPr>
          <w:rStyle w:val="a6"/>
          <w:rFonts w:ascii="Times New Roman" w:hAnsi="Times New Roman"/>
          <w:spacing w:val="1"/>
          <w:sz w:val="24"/>
          <w:szCs w:val="24"/>
        </w:rPr>
        <w:t xml:space="preserve"> </w:t>
      </w:r>
      <w:r>
        <w:rPr>
          <w:rStyle w:val="a6"/>
          <w:rFonts w:ascii="Times New Roman" w:hAnsi="Times New Roman"/>
          <w:sz w:val="24"/>
          <w:szCs w:val="24"/>
        </w:rPr>
        <w:t>среднего</w:t>
      </w:r>
      <w:r>
        <w:rPr>
          <w:rStyle w:val="a6"/>
          <w:rFonts w:ascii="Times New Roman" w:hAnsi="Times New Roman"/>
          <w:spacing w:val="1"/>
          <w:sz w:val="24"/>
          <w:szCs w:val="24"/>
        </w:rPr>
        <w:t xml:space="preserve"> </w:t>
      </w:r>
      <w:r>
        <w:rPr>
          <w:rStyle w:val="a6"/>
          <w:rFonts w:ascii="Times New Roman" w:hAnsi="Times New Roman"/>
          <w:sz w:val="24"/>
          <w:szCs w:val="24"/>
        </w:rPr>
        <w:t>предпринимательства</w:t>
      </w:r>
      <w:r>
        <w:rPr>
          <w:rStyle w:val="a6"/>
          <w:rFonts w:ascii="Times New Roman" w:hAnsi="Times New Roman"/>
          <w:spacing w:val="1"/>
          <w:sz w:val="24"/>
          <w:szCs w:val="24"/>
        </w:rPr>
        <w:t xml:space="preserve"> </w:t>
      </w:r>
      <w:r>
        <w:rPr>
          <w:rStyle w:val="a6"/>
          <w:rFonts w:ascii="Times New Roman" w:hAnsi="Times New Roman"/>
          <w:sz w:val="24"/>
          <w:szCs w:val="24"/>
        </w:rPr>
        <w:t>является</w:t>
      </w:r>
      <w:r>
        <w:rPr>
          <w:rStyle w:val="a6"/>
          <w:rFonts w:ascii="Times New Roman" w:hAnsi="Times New Roman"/>
          <w:spacing w:val="1"/>
          <w:sz w:val="24"/>
          <w:szCs w:val="24"/>
        </w:rPr>
        <w:t xml:space="preserve"> </w:t>
      </w:r>
      <w:r>
        <w:rPr>
          <w:rStyle w:val="a6"/>
          <w:rFonts w:ascii="Times New Roman" w:hAnsi="Times New Roman"/>
          <w:sz w:val="24"/>
          <w:szCs w:val="24"/>
        </w:rPr>
        <w:t>индивидуальный</w:t>
      </w:r>
      <w:r>
        <w:rPr>
          <w:rStyle w:val="a6"/>
          <w:rFonts w:ascii="Times New Roman" w:hAnsi="Times New Roman"/>
          <w:spacing w:val="1"/>
          <w:sz w:val="24"/>
          <w:szCs w:val="24"/>
        </w:rPr>
        <w:t xml:space="preserve"> </w:t>
      </w:r>
      <w:r>
        <w:rPr>
          <w:rStyle w:val="a6"/>
          <w:rFonts w:ascii="Times New Roman" w:hAnsi="Times New Roman"/>
          <w:sz w:val="24"/>
          <w:szCs w:val="24"/>
        </w:rPr>
        <w:t>предприниматель;</w:t>
      </w:r>
    </w:p>
    <w:p w14:paraId="2372274C" w14:textId="77777777" w:rsidR="00DA4A00" w:rsidRDefault="00000000">
      <w:pPr>
        <w:pStyle w:val="a7"/>
        <w:widowControl w:val="0"/>
        <w:numPr>
          <w:ilvl w:val="0"/>
          <w:numId w:val="4"/>
        </w:numPr>
        <w:jc w:val="both"/>
        <w:rPr>
          <w:rFonts w:ascii="Times New Roman" w:hAnsi="Times New Roman"/>
          <w:sz w:val="24"/>
          <w:szCs w:val="24"/>
        </w:rPr>
      </w:pPr>
      <w:r>
        <w:rPr>
          <w:rStyle w:val="a6"/>
          <w:rFonts w:ascii="Times New Roman" w:hAnsi="Times New Roman"/>
          <w:sz w:val="24"/>
          <w:szCs w:val="24"/>
        </w:rPr>
        <w:t>идентификационный</w:t>
      </w:r>
      <w:r>
        <w:rPr>
          <w:rStyle w:val="a6"/>
          <w:rFonts w:ascii="Times New Roman" w:hAnsi="Times New Roman"/>
          <w:spacing w:val="1"/>
          <w:sz w:val="24"/>
          <w:szCs w:val="24"/>
        </w:rPr>
        <w:t xml:space="preserve"> </w:t>
      </w:r>
      <w:r>
        <w:rPr>
          <w:rStyle w:val="a6"/>
          <w:rFonts w:ascii="Times New Roman" w:hAnsi="Times New Roman"/>
          <w:sz w:val="24"/>
          <w:szCs w:val="24"/>
        </w:rPr>
        <w:t>номер</w:t>
      </w:r>
      <w:r>
        <w:rPr>
          <w:rStyle w:val="a6"/>
          <w:rFonts w:ascii="Times New Roman" w:hAnsi="Times New Roman"/>
          <w:spacing w:val="1"/>
          <w:sz w:val="24"/>
          <w:szCs w:val="24"/>
        </w:rPr>
        <w:t xml:space="preserve"> </w:t>
      </w:r>
      <w:r>
        <w:rPr>
          <w:rStyle w:val="a6"/>
          <w:rFonts w:ascii="Times New Roman" w:hAnsi="Times New Roman"/>
          <w:sz w:val="24"/>
          <w:szCs w:val="24"/>
        </w:rPr>
        <w:t>налогоплательщика</w:t>
      </w:r>
      <w:r>
        <w:rPr>
          <w:rStyle w:val="a6"/>
          <w:rFonts w:ascii="Times New Roman" w:hAnsi="Times New Roman"/>
          <w:spacing w:val="1"/>
          <w:sz w:val="24"/>
          <w:szCs w:val="24"/>
        </w:rPr>
        <w:t xml:space="preserve"> </w:t>
      </w:r>
      <w:r>
        <w:rPr>
          <w:rStyle w:val="a6"/>
          <w:rFonts w:ascii="Times New Roman" w:hAnsi="Times New Roman"/>
          <w:sz w:val="24"/>
          <w:szCs w:val="24"/>
        </w:rPr>
        <w:t>участника</w:t>
      </w:r>
      <w:r>
        <w:rPr>
          <w:rStyle w:val="a6"/>
          <w:rFonts w:ascii="Times New Roman" w:hAnsi="Times New Roman"/>
          <w:spacing w:val="1"/>
          <w:sz w:val="24"/>
          <w:szCs w:val="24"/>
        </w:rPr>
        <w:t xml:space="preserve"> </w:t>
      </w:r>
      <w:r>
        <w:rPr>
          <w:rStyle w:val="a6"/>
          <w:rFonts w:ascii="Times New Roman" w:hAnsi="Times New Roman"/>
          <w:sz w:val="24"/>
          <w:szCs w:val="24"/>
        </w:rPr>
        <w:t>конкурентной</w:t>
      </w:r>
      <w:r>
        <w:rPr>
          <w:rStyle w:val="a6"/>
          <w:rFonts w:ascii="Times New Roman" w:hAnsi="Times New Roman"/>
          <w:spacing w:val="1"/>
          <w:sz w:val="24"/>
          <w:szCs w:val="24"/>
        </w:rPr>
        <w:t xml:space="preserve"> </w:t>
      </w:r>
      <w:r>
        <w:rPr>
          <w:rStyle w:val="a6"/>
          <w:rFonts w:ascii="Times New Roman" w:hAnsi="Times New Roman"/>
          <w:sz w:val="24"/>
          <w:szCs w:val="24"/>
        </w:rPr>
        <w:t>закупки</w:t>
      </w:r>
      <w:r>
        <w:rPr>
          <w:rStyle w:val="a6"/>
          <w:rFonts w:ascii="Times New Roman" w:hAnsi="Times New Roman"/>
          <w:spacing w:val="1"/>
          <w:sz w:val="24"/>
          <w:szCs w:val="24"/>
        </w:rPr>
        <w:t xml:space="preserve"> </w:t>
      </w:r>
      <w:r>
        <w:rPr>
          <w:rStyle w:val="a6"/>
          <w:rFonts w:ascii="Times New Roman" w:hAnsi="Times New Roman"/>
          <w:sz w:val="24"/>
          <w:szCs w:val="24"/>
        </w:rPr>
        <w:t>с</w:t>
      </w:r>
      <w:r>
        <w:rPr>
          <w:rStyle w:val="a6"/>
          <w:rFonts w:ascii="Times New Roman" w:hAnsi="Times New Roman"/>
          <w:spacing w:val="1"/>
          <w:sz w:val="24"/>
          <w:szCs w:val="24"/>
        </w:rPr>
        <w:t xml:space="preserve"> </w:t>
      </w:r>
      <w:r>
        <w:rPr>
          <w:rStyle w:val="a6"/>
          <w:rFonts w:ascii="Times New Roman" w:hAnsi="Times New Roman"/>
          <w:sz w:val="24"/>
          <w:szCs w:val="24"/>
        </w:rPr>
        <w:t>участием</w:t>
      </w:r>
      <w:r>
        <w:rPr>
          <w:rStyle w:val="a6"/>
          <w:rFonts w:ascii="Times New Roman" w:hAnsi="Times New Roman"/>
          <w:spacing w:val="1"/>
          <w:sz w:val="24"/>
          <w:szCs w:val="24"/>
        </w:rPr>
        <w:t xml:space="preserve"> </w:t>
      </w:r>
      <w:r>
        <w:rPr>
          <w:rStyle w:val="a6"/>
          <w:rFonts w:ascii="Times New Roman" w:hAnsi="Times New Roman"/>
          <w:sz w:val="24"/>
          <w:szCs w:val="24"/>
        </w:rPr>
        <w:t>субъектов</w:t>
      </w:r>
      <w:r>
        <w:rPr>
          <w:rStyle w:val="a6"/>
          <w:rFonts w:ascii="Times New Roman" w:hAnsi="Times New Roman"/>
          <w:spacing w:val="1"/>
          <w:sz w:val="24"/>
          <w:szCs w:val="24"/>
        </w:rPr>
        <w:t xml:space="preserve"> </w:t>
      </w:r>
      <w:r>
        <w:rPr>
          <w:rStyle w:val="a6"/>
          <w:rFonts w:ascii="Times New Roman" w:hAnsi="Times New Roman"/>
          <w:sz w:val="24"/>
          <w:szCs w:val="24"/>
        </w:rPr>
        <w:t>малого</w:t>
      </w:r>
      <w:r>
        <w:rPr>
          <w:rStyle w:val="a6"/>
          <w:rFonts w:ascii="Times New Roman" w:hAnsi="Times New Roman"/>
          <w:spacing w:val="1"/>
          <w:sz w:val="24"/>
          <w:szCs w:val="24"/>
        </w:rPr>
        <w:t xml:space="preserve"> </w:t>
      </w:r>
      <w:r>
        <w:rPr>
          <w:rStyle w:val="a6"/>
          <w:rFonts w:ascii="Times New Roman" w:hAnsi="Times New Roman"/>
          <w:sz w:val="24"/>
          <w:szCs w:val="24"/>
        </w:rPr>
        <w:t>и</w:t>
      </w:r>
      <w:r>
        <w:rPr>
          <w:rStyle w:val="a6"/>
          <w:rFonts w:ascii="Times New Roman" w:hAnsi="Times New Roman"/>
          <w:spacing w:val="1"/>
          <w:sz w:val="24"/>
          <w:szCs w:val="24"/>
        </w:rPr>
        <w:t xml:space="preserve"> </w:t>
      </w:r>
      <w:r>
        <w:rPr>
          <w:rStyle w:val="a6"/>
          <w:rFonts w:ascii="Times New Roman" w:hAnsi="Times New Roman"/>
          <w:sz w:val="24"/>
          <w:szCs w:val="24"/>
        </w:rPr>
        <w:t>среднего</w:t>
      </w:r>
      <w:r>
        <w:rPr>
          <w:rStyle w:val="a6"/>
          <w:rFonts w:ascii="Times New Roman" w:hAnsi="Times New Roman"/>
          <w:spacing w:val="1"/>
          <w:sz w:val="24"/>
          <w:szCs w:val="24"/>
        </w:rPr>
        <w:t xml:space="preserve"> </w:t>
      </w:r>
      <w:r>
        <w:rPr>
          <w:rStyle w:val="a6"/>
          <w:rFonts w:ascii="Times New Roman" w:hAnsi="Times New Roman"/>
          <w:sz w:val="24"/>
          <w:szCs w:val="24"/>
        </w:rPr>
        <w:t>предпринимательства</w:t>
      </w:r>
      <w:r>
        <w:rPr>
          <w:rStyle w:val="a6"/>
          <w:rFonts w:ascii="Times New Roman" w:hAnsi="Times New Roman"/>
          <w:spacing w:val="1"/>
          <w:sz w:val="24"/>
          <w:szCs w:val="24"/>
        </w:rPr>
        <w:t xml:space="preserve"> </w:t>
      </w:r>
      <w:r>
        <w:rPr>
          <w:rStyle w:val="a6"/>
          <w:rFonts w:ascii="Times New Roman" w:hAnsi="Times New Roman"/>
          <w:sz w:val="24"/>
          <w:szCs w:val="24"/>
        </w:rPr>
        <w:t>или</w:t>
      </w:r>
      <w:r>
        <w:rPr>
          <w:rStyle w:val="a6"/>
          <w:rFonts w:ascii="Times New Roman" w:hAnsi="Times New Roman"/>
          <w:spacing w:val="1"/>
          <w:sz w:val="24"/>
          <w:szCs w:val="24"/>
        </w:rPr>
        <w:t xml:space="preserve"> </w:t>
      </w:r>
      <w:r>
        <w:rPr>
          <w:rStyle w:val="a6"/>
          <w:rFonts w:ascii="Times New Roman" w:hAnsi="Times New Roman"/>
          <w:sz w:val="24"/>
          <w:szCs w:val="24"/>
        </w:rPr>
        <w:t>в</w:t>
      </w:r>
      <w:r>
        <w:rPr>
          <w:rStyle w:val="a6"/>
          <w:rFonts w:ascii="Times New Roman" w:hAnsi="Times New Roman"/>
          <w:spacing w:val="1"/>
          <w:sz w:val="24"/>
          <w:szCs w:val="24"/>
        </w:rPr>
        <w:t xml:space="preserve"> </w:t>
      </w:r>
      <w:r>
        <w:rPr>
          <w:rStyle w:val="a6"/>
          <w:rFonts w:ascii="Times New Roman" w:hAnsi="Times New Roman"/>
          <w:sz w:val="24"/>
          <w:szCs w:val="24"/>
        </w:rPr>
        <w:t>соответствии</w:t>
      </w:r>
      <w:r>
        <w:rPr>
          <w:rStyle w:val="a6"/>
          <w:rFonts w:ascii="Times New Roman" w:hAnsi="Times New Roman"/>
          <w:spacing w:val="1"/>
          <w:sz w:val="24"/>
          <w:szCs w:val="24"/>
        </w:rPr>
        <w:t xml:space="preserve"> </w:t>
      </w:r>
      <w:r>
        <w:rPr>
          <w:rStyle w:val="a6"/>
          <w:rFonts w:ascii="Times New Roman" w:hAnsi="Times New Roman"/>
          <w:sz w:val="24"/>
          <w:szCs w:val="24"/>
        </w:rPr>
        <w:t>с</w:t>
      </w:r>
      <w:r>
        <w:rPr>
          <w:rStyle w:val="a6"/>
          <w:rFonts w:ascii="Times New Roman" w:hAnsi="Times New Roman"/>
          <w:spacing w:val="1"/>
          <w:sz w:val="24"/>
          <w:szCs w:val="24"/>
        </w:rPr>
        <w:t xml:space="preserve"> </w:t>
      </w:r>
      <w:r>
        <w:rPr>
          <w:rStyle w:val="a6"/>
          <w:rFonts w:ascii="Times New Roman" w:hAnsi="Times New Roman"/>
          <w:sz w:val="24"/>
          <w:szCs w:val="24"/>
        </w:rPr>
        <w:t>законодательством</w:t>
      </w:r>
      <w:r>
        <w:rPr>
          <w:rStyle w:val="a6"/>
          <w:rFonts w:ascii="Times New Roman" w:hAnsi="Times New Roman"/>
          <w:spacing w:val="1"/>
          <w:sz w:val="24"/>
          <w:szCs w:val="24"/>
        </w:rPr>
        <w:t xml:space="preserve"> </w:t>
      </w:r>
      <w:r>
        <w:rPr>
          <w:rStyle w:val="a6"/>
          <w:rFonts w:ascii="Times New Roman" w:hAnsi="Times New Roman"/>
          <w:sz w:val="24"/>
          <w:szCs w:val="24"/>
        </w:rPr>
        <w:t>соответствующего иностранного государства аналог идентификационного номера налогоплательщика (для</w:t>
      </w:r>
      <w:r>
        <w:rPr>
          <w:rStyle w:val="a6"/>
          <w:rFonts w:ascii="Times New Roman" w:hAnsi="Times New Roman"/>
          <w:spacing w:val="1"/>
          <w:sz w:val="24"/>
          <w:szCs w:val="24"/>
        </w:rPr>
        <w:t xml:space="preserve"> </w:t>
      </w:r>
      <w:r>
        <w:rPr>
          <w:rStyle w:val="a6"/>
          <w:rFonts w:ascii="Times New Roman" w:hAnsi="Times New Roman"/>
          <w:sz w:val="24"/>
          <w:szCs w:val="24"/>
        </w:rPr>
        <w:t>иностранного</w:t>
      </w:r>
      <w:r>
        <w:rPr>
          <w:rStyle w:val="a6"/>
          <w:rFonts w:ascii="Times New Roman" w:hAnsi="Times New Roman"/>
          <w:spacing w:val="2"/>
          <w:sz w:val="24"/>
          <w:szCs w:val="24"/>
        </w:rPr>
        <w:t xml:space="preserve"> </w:t>
      </w:r>
      <w:r>
        <w:rPr>
          <w:rStyle w:val="a6"/>
          <w:rFonts w:ascii="Times New Roman" w:hAnsi="Times New Roman"/>
          <w:sz w:val="24"/>
          <w:szCs w:val="24"/>
        </w:rPr>
        <w:t>лица);</w:t>
      </w:r>
    </w:p>
    <w:p w14:paraId="6D5A4BF0" w14:textId="77777777" w:rsidR="00DA4A00" w:rsidRDefault="00000000">
      <w:pPr>
        <w:pStyle w:val="a7"/>
        <w:widowControl w:val="0"/>
        <w:numPr>
          <w:ilvl w:val="0"/>
          <w:numId w:val="5"/>
        </w:numPr>
        <w:jc w:val="both"/>
        <w:rPr>
          <w:rFonts w:ascii="Times New Roman" w:hAnsi="Times New Roman"/>
          <w:sz w:val="24"/>
          <w:szCs w:val="24"/>
        </w:rPr>
      </w:pPr>
      <w:r>
        <w:rPr>
          <w:rStyle w:val="a6"/>
          <w:rFonts w:ascii="Times New Roman" w:hAnsi="Times New Roman"/>
          <w:sz w:val="24"/>
          <w:szCs w:val="24"/>
        </w:rPr>
        <w:t>идентификационный</w:t>
      </w:r>
      <w:r>
        <w:rPr>
          <w:rStyle w:val="a6"/>
          <w:rFonts w:ascii="Times New Roman" w:hAnsi="Times New Roman"/>
          <w:spacing w:val="-5"/>
          <w:sz w:val="24"/>
          <w:szCs w:val="24"/>
        </w:rPr>
        <w:t xml:space="preserve"> </w:t>
      </w:r>
      <w:r>
        <w:rPr>
          <w:rStyle w:val="a6"/>
          <w:rFonts w:ascii="Times New Roman" w:hAnsi="Times New Roman"/>
          <w:sz w:val="24"/>
          <w:szCs w:val="24"/>
        </w:rPr>
        <w:t>номер</w:t>
      </w:r>
      <w:r>
        <w:rPr>
          <w:rStyle w:val="a6"/>
          <w:rFonts w:ascii="Times New Roman" w:hAnsi="Times New Roman"/>
          <w:spacing w:val="-7"/>
          <w:sz w:val="24"/>
          <w:szCs w:val="24"/>
        </w:rPr>
        <w:t xml:space="preserve"> </w:t>
      </w:r>
      <w:r>
        <w:rPr>
          <w:rStyle w:val="a6"/>
          <w:rFonts w:ascii="Times New Roman" w:hAnsi="Times New Roman"/>
          <w:sz w:val="24"/>
          <w:szCs w:val="24"/>
        </w:rPr>
        <w:t>налогоплательщика</w:t>
      </w:r>
      <w:r>
        <w:rPr>
          <w:rStyle w:val="a6"/>
          <w:rFonts w:ascii="Times New Roman" w:hAnsi="Times New Roman"/>
          <w:spacing w:val="-6"/>
          <w:sz w:val="24"/>
          <w:szCs w:val="24"/>
        </w:rPr>
        <w:t xml:space="preserve"> </w:t>
      </w:r>
      <w:r>
        <w:rPr>
          <w:rStyle w:val="a6"/>
          <w:rFonts w:ascii="Times New Roman" w:hAnsi="Times New Roman"/>
          <w:sz w:val="24"/>
          <w:szCs w:val="24"/>
        </w:rPr>
        <w:t>(при</w:t>
      </w:r>
      <w:r>
        <w:rPr>
          <w:rStyle w:val="a6"/>
          <w:rFonts w:ascii="Times New Roman" w:hAnsi="Times New Roman"/>
          <w:spacing w:val="-5"/>
          <w:sz w:val="24"/>
          <w:szCs w:val="24"/>
        </w:rPr>
        <w:t xml:space="preserve"> </w:t>
      </w:r>
      <w:r>
        <w:rPr>
          <w:rStyle w:val="a6"/>
          <w:rFonts w:ascii="Times New Roman" w:hAnsi="Times New Roman"/>
          <w:sz w:val="24"/>
          <w:szCs w:val="24"/>
        </w:rPr>
        <w:t>наличии)</w:t>
      </w:r>
      <w:r>
        <w:rPr>
          <w:rStyle w:val="a6"/>
          <w:rFonts w:ascii="Times New Roman" w:hAnsi="Times New Roman"/>
          <w:spacing w:val="-5"/>
          <w:sz w:val="24"/>
          <w:szCs w:val="24"/>
        </w:rPr>
        <w:t xml:space="preserve"> </w:t>
      </w:r>
      <w:r>
        <w:rPr>
          <w:rStyle w:val="a6"/>
          <w:rFonts w:ascii="Times New Roman" w:hAnsi="Times New Roman"/>
          <w:sz w:val="24"/>
          <w:szCs w:val="24"/>
        </w:rPr>
        <w:t>учредителей,</w:t>
      </w:r>
      <w:r>
        <w:rPr>
          <w:rStyle w:val="a6"/>
          <w:rFonts w:ascii="Times New Roman" w:hAnsi="Times New Roman"/>
          <w:spacing w:val="-7"/>
          <w:sz w:val="24"/>
          <w:szCs w:val="24"/>
        </w:rPr>
        <w:t xml:space="preserve"> </w:t>
      </w:r>
      <w:r>
        <w:rPr>
          <w:rStyle w:val="a6"/>
          <w:rFonts w:ascii="Times New Roman" w:hAnsi="Times New Roman"/>
          <w:sz w:val="24"/>
          <w:szCs w:val="24"/>
        </w:rPr>
        <w:t>членов</w:t>
      </w:r>
      <w:r>
        <w:rPr>
          <w:rStyle w:val="a6"/>
          <w:rFonts w:ascii="Times New Roman" w:hAnsi="Times New Roman"/>
          <w:spacing w:val="-7"/>
          <w:sz w:val="24"/>
          <w:szCs w:val="24"/>
        </w:rPr>
        <w:t xml:space="preserve"> </w:t>
      </w:r>
      <w:r>
        <w:rPr>
          <w:rStyle w:val="a6"/>
          <w:rFonts w:ascii="Times New Roman" w:hAnsi="Times New Roman"/>
          <w:sz w:val="24"/>
          <w:szCs w:val="24"/>
        </w:rPr>
        <w:t>коллегиального</w:t>
      </w:r>
      <w:r>
        <w:rPr>
          <w:rStyle w:val="a6"/>
          <w:rFonts w:ascii="Times New Roman" w:hAnsi="Times New Roman"/>
          <w:spacing w:val="-51"/>
          <w:sz w:val="24"/>
          <w:szCs w:val="24"/>
        </w:rPr>
        <w:t xml:space="preserve"> </w:t>
      </w:r>
      <w:r>
        <w:rPr>
          <w:rStyle w:val="a6"/>
          <w:rFonts w:ascii="Times New Roman" w:hAnsi="Times New Roman"/>
          <w:sz w:val="24"/>
          <w:szCs w:val="24"/>
        </w:rPr>
        <w:t>исполнительного</w:t>
      </w:r>
      <w:r>
        <w:rPr>
          <w:rStyle w:val="a6"/>
          <w:rFonts w:ascii="Times New Roman" w:hAnsi="Times New Roman"/>
          <w:spacing w:val="1"/>
          <w:sz w:val="24"/>
          <w:szCs w:val="24"/>
        </w:rPr>
        <w:t xml:space="preserve"> </w:t>
      </w:r>
      <w:r>
        <w:rPr>
          <w:rStyle w:val="a6"/>
          <w:rFonts w:ascii="Times New Roman" w:hAnsi="Times New Roman"/>
          <w:sz w:val="24"/>
          <w:szCs w:val="24"/>
        </w:rPr>
        <w:t>органа,</w:t>
      </w:r>
      <w:r>
        <w:rPr>
          <w:rStyle w:val="a6"/>
          <w:rFonts w:ascii="Times New Roman" w:hAnsi="Times New Roman"/>
          <w:spacing w:val="1"/>
          <w:sz w:val="24"/>
          <w:szCs w:val="24"/>
        </w:rPr>
        <w:t xml:space="preserve"> </w:t>
      </w:r>
      <w:r>
        <w:rPr>
          <w:rStyle w:val="a6"/>
          <w:rFonts w:ascii="Times New Roman" w:hAnsi="Times New Roman"/>
          <w:sz w:val="24"/>
          <w:szCs w:val="24"/>
        </w:rPr>
        <w:t>лица,</w:t>
      </w:r>
      <w:r>
        <w:rPr>
          <w:rStyle w:val="a6"/>
          <w:rFonts w:ascii="Times New Roman" w:hAnsi="Times New Roman"/>
          <w:spacing w:val="1"/>
          <w:sz w:val="24"/>
          <w:szCs w:val="24"/>
        </w:rPr>
        <w:t xml:space="preserve"> </w:t>
      </w:r>
      <w:r>
        <w:rPr>
          <w:rStyle w:val="a6"/>
          <w:rFonts w:ascii="Times New Roman" w:hAnsi="Times New Roman"/>
          <w:sz w:val="24"/>
          <w:szCs w:val="24"/>
        </w:rPr>
        <w:t>исполняющего</w:t>
      </w:r>
      <w:r>
        <w:rPr>
          <w:rStyle w:val="a6"/>
          <w:rFonts w:ascii="Times New Roman" w:hAnsi="Times New Roman"/>
          <w:spacing w:val="1"/>
          <w:sz w:val="24"/>
          <w:szCs w:val="24"/>
        </w:rPr>
        <w:t xml:space="preserve"> </w:t>
      </w:r>
      <w:r>
        <w:rPr>
          <w:rStyle w:val="a6"/>
          <w:rFonts w:ascii="Times New Roman" w:hAnsi="Times New Roman"/>
          <w:sz w:val="24"/>
          <w:szCs w:val="24"/>
        </w:rPr>
        <w:t>функции</w:t>
      </w:r>
      <w:r>
        <w:rPr>
          <w:rStyle w:val="a6"/>
          <w:rFonts w:ascii="Times New Roman" w:hAnsi="Times New Roman"/>
          <w:spacing w:val="1"/>
          <w:sz w:val="24"/>
          <w:szCs w:val="24"/>
        </w:rPr>
        <w:t xml:space="preserve"> </w:t>
      </w:r>
      <w:r>
        <w:rPr>
          <w:rStyle w:val="a6"/>
          <w:rFonts w:ascii="Times New Roman" w:hAnsi="Times New Roman"/>
          <w:sz w:val="24"/>
          <w:szCs w:val="24"/>
        </w:rPr>
        <w:t>единоличного</w:t>
      </w:r>
      <w:r>
        <w:rPr>
          <w:rStyle w:val="a6"/>
          <w:rFonts w:ascii="Times New Roman" w:hAnsi="Times New Roman"/>
          <w:spacing w:val="1"/>
          <w:sz w:val="24"/>
          <w:szCs w:val="24"/>
        </w:rPr>
        <w:t xml:space="preserve"> </w:t>
      </w:r>
      <w:r>
        <w:rPr>
          <w:rStyle w:val="a6"/>
          <w:rFonts w:ascii="Times New Roman" w:hAnsi="Times New Roman"/>
          <w:sz w:val="24"/>
          <w:szCs w:val="24"/>
        </w:rPr>
        <w:t>исполнительного</w:t>
      </w:r>
      <w:r>
        <w:rPr>
          <w:rStyle w:val="a6"/>
          <w:rFonts w:ascii="Times New Roman" w:hAnsi="Times New Roman"/>
          <w:spacing w:val="1"/>
          <w:sz w:val="24"/>
          <w:szCs w:val="24"/>
        </w:rPr>
        <w:t xml:space="preserve"> </w:t>
      </w:r>
      <w:r>
        <w:rPr>
          <w:rStyle w:val="a6"/>
          <w:rFonts w:ascii="Times New Roman" w:hAnsi="Times New Roman"/>
          <w:sz w:val="24"/>
          <w:szCs w:val="24"/>
        </w:rPr>
        <w:t>органа</w:t>
      </w:r>
      <w:r>
        <w:rPr>
          <w:rStyle w:val="a6"/>
          <w:rFonts w:ascii="Times New Roman" w:hAnsi="Times New Roman"/>
          <w:spacing w:val="1"/>
          <w:sz w:val="24"/>
          <w:szCs w:val="24"/>
        </w:rPr>
        <w:t xml:space="preserve"> </w:t>
      </w:r>
      <w:r>
        <w:rPr>
          <w:rStyle w:val="a6"/>
          <w:rFonts w:ascii="Times New Roman" w:hAnsi="Times New Roman"/>
          <w:sz w:val="24"/>
          <w:szCs w:val="24"/>
        </w:rPr>
        <w:t>юридического</w:t>
      </w:r>
      <w:r>
        <w:rPr>
          <w:rStyle w:val="a6"/>
          <w:rFonts w:ascii="Times New Roman" w:hAnsi="Times New Roman"/>
          <w:spacing w:val="1"/>
          <w:sz w:val="24"/>
          <w:szCs w:val="24"/>
        </w:rPr>
        <w:t xml:space="preserve"> </w:t>
      </w:r>
      <w:r>
        <w:rPr>
          <w:rStyle w:val="a6"/>
          <w:rFonts w:ascii="Times New Roman" w:hAnsi="Times New Roman"/>
          <w:sz w:val="24"/>
          <w:szCs w:val="24"/>
        </w:rPr>
        <w:t>лица,</w:t>
      </w:r>
      <w:r>
        <w:rPr>
          <w:rStyle w:val="a6"/>
          <w:rFonts w:ascii="Times New Roman" w:hAnsi="Times New Roman"/>
          <w:spacing w:val="1"/>
          <w:sz w:val="24"/>
          <w:szCs w:val="24"/>
        </w:rPr>
        <w:t xml:space="preserve"> </w:t>
      </w:r>
      <w:r>
        <w:rPr>
          <w:rStyle w:val="a6"/>
          <w:rFonts w:ascii="Times New Roman" w:hAnsi="Times New Roman"/>
          <w:sz w:val="24"/>
          <w:szCs w:val="24"/>
        </w:rPr>
        <w:t>если</w:t>
      </w:r>
      <w:r>
        <w:rPr>
          <w:rStyle w:val="a6"/>
          <w:rFonts w:ascii="Times New Roman" w:hAnsi="Times New Roman"/>
          <w:spacing w:val="1"/>
          <w:sz w:val="24"/>
          <w:szCs w:val="24"/>
        </w:rPr>
        <w:t xml:space="preserve"> </w:t>
      </w:r>
      <w:r>
        <w:rPr>
          <w:rStyle w:val="a6"/>
          <w:rFonts w:ascii="Times New Roman" w:hAnsi="Times New Roman"/>
          <w:sz w:val="24"/>
          <w:szCs w:val="24"/>
        </w:rPr>
        <w:t>участником</w:t>
      </w:r>
      <w:r>
        <w:rPr>
          <w:rStyle w:val="a6"/>
          <w:rFonts w:ascii="Times New Roman" w:hAnsi="Times New Roman"/>
          <w:spacing w:val="1"/>
          <w:sz w:val="24"/>
          <w:szCs w:val="24"/>
        </w:rPr>
        <w:t xml:space="preserve"> </w:t>
      </w:r>
      <w:r>
        <w:rPr>
          <w:rStyle w:val="a6"/>
          <w:rFonts w:ascii="Times New Roman" w:hAnsi="Times New Roman"/>
          <w:sz w:val="24"/>
          <w:szCs w:val="24"/>
        </w:rPr>
        <w:t>конкурентной</w:t>
      </w:r>
      <w:r>
        <w:rPr>
          <w:rStyle w:val="a6"/>
          <w:rFonts w:ascii="Times New Roman" w:hAnsi="Times New Roman"/>
          <w:spacing w:val="1"/>
          <w:sz w:val="24"/>
          <w:szCs w:val="24"/>
        </w:rPr>
        <w:t xml:space="preserve"> </w:t>
      </w:r>
      <w:r>
        <w:rPr>
          <w:rStyle w:val="a6"/>
          <w:rFonts w:ascii="Times New Roman" w:hAnsi="Times New Roman"/>
          <w:sz w:val="24"/>
          <w:szCs w:val="24"/>
        </w:rPr>
        <w:t>закупки</w:t>
      </w:r>
      <w:r>
        <w:rPr>
          <w:rStyle w:val="a6"/>
          <w:rFonts w:ascii="Times New Roman" w:hAnsi="Times New Roman"/>
          <w:spacing w:val="1"/>
          <w:sz w:val="24"/>
          <w:szCs w:val="24"/>
        </w:rPr>
        <w:t xml:space="preserve"> </w:t>
      </w:r>
      <w:r>
        <w:rPr>
          <w:rStyle w:val="a6"/>
          <w:rFonts w:ascii="Times New Roman" w:hAnsi="Times New Roman"/>
          <w:sz w:val="24"/>
          <w:szCs w:val="24"/>
        </w:rPr>
        <w:t>с</w:t>
      </w:r>
      <w:r>
        <w:rPr>
          <w:rStyle w:val="a6"/>
          <w:rFonts w:ascii="Times New Roman" w:hAnsi="Times New Roman"/>
          <w:spacing w:val="1"/>
          <w:sz w:val="24"/>
          <w:szCs w:val="24"/>
        </w:rPr>
        <w:t xml:space="preserve"> </w:t>
      </w:r>
      <w:r>
        <w:rPr>
          <w:rStyle w:val="a6"/>
          <w:rFonts w:ascii="Times New Roman" w:hAnsi="Times New Roman"/>
          <w:sz w:val="24"/>
          <w:szCs w:val="24"/>
        </w:rPr>
        <w:t>участием</w:t>
      </w:r>
      <w:r>
        <w:rPr>
          <w:rStyle w:val="a6"/>
          <w:rFonts w:ascii="Times New Roman" w:hAnsi="Times New Roman"/>
          <w:spacing w:val="1"/>
          <w:sz w:val="24"/>
          <w:szCs w:val="24"/>
        </w:rPr>
        <w:t xml:space="preserve"> </w:t>
      </w:r>
      <w:r>
        <w:rPr>
          <w:rStyle w:val="a6"/>
          <w:rFonts w:ascii="Times New Roman" w:hAnsi="Times New Roman"/>
          <w:sz w:val="24"/>
          <w:szCs w:val="24"/>
        </w:rPr>
        <w:t>субъектов</w:t>
      </w:r>
      <w:r>
        <w:rPr>
          <w:rStyle w:val="a6"/>
          <w:rFonts w:ascii="Times New Roman" w:hAnsi="Times New Roman"/>
          <w:spacing w:val="1"/>
          <w:sz w:val="24"/>
          <w:szCs w:val="24"/>
        </w:rPr>
        <w:t xml:space="preserve"> </w:t>
      </w:r>
      <w:r>
        <w:rPr>
          <w:rStyle w:val="a6"/>
          <w:rFonts w:ascii="Times New Roman" w:hAnsi="Times New Roman"/>
          <w:sz w:val="24"/>
          <w:szCs w:val="24"/>
        </w:rPr>
        <w:t>малого</w:t>
      </w:r>
      <w:r>
        <w:rPr>
          <w:rStyle w:val="a6"/>
          <w:rFonts w:ascii="Times New Roman" w:hAnsi="Times New Roman"/>
          <w:spacing w:val="1"/>
          <w:sz w:val="24"/>
          <w:szCs w:val="24"/>
        </w:rPr>
        <w:t xml:space="preserve"> </w:t>
      </w:r>
      <w:r>
        <w:rPr>
          <w:rStyle w:val="a6"/>
          <w:rFonts w:ascii="Times New Roman" w:hAnsi="Times New Roman"/>
          <w:sz w:val="24"/>
          <w:szCs w:val="24"/>
        </w:rPr>
        <w:t>и</w:t>
      </w:r>
      <w:r>
        <w:rPr>
          <w:rStyle w:val="a6"/>
          <w:rFonts w:ascii="Times New Roman" w:hAnsi="Times New Roman"/>
          <w:spacing w:val="1"/>
          <w:sz w:val="24"/>
          <w:szCs w:val="24"/>
        </w:rPr>
        <w:t xml:space="preserve"> </w:t>
      </w:r>
      <w:r>
        <w:rPr>
          <w:rStyle w:val="a6"/>
          <w:rFonts w:ascii="Times New Roman" w:hAnsi="Times New Roman"/>
          <w:sz w:val="24"/>
          <w:szCs w:val="24"/>
        </w:rPr>
        <w:t>среднего</w:t>
      </w:r>
      <w:r>
        <w:rPr>
          <w:rStyle w:val="a6"/>
          <w:rFonts w:ascii="Times New Roman" w:hAnsi="Times New Roman"/>
          <w:spacing w:val="1"/>
          <w:sz w:val="24"/>
          <w:szCs w:val="24"/>
        </w:rPr>
        <w:t xml:space="preserve"> </w:t>
      </w:r>
      <w:r>
        <w:rPr>
          <w:rStyle w:val="a6"/>
          <w:rFonts w:ascii="Times New Roman" w:hAnsi="Times New Roman"/>
          <w:sz w:val="24"/>
          <w:szCs w:val="24"/>
        </w:rPr>
        <w:t>предпринимательства</w:t>
      </w:r>
      <w:r>
        <w:rPr>
          <w:rStyle w:val="a6"/>
          <w:rFonts w:ascii="Times New Roman" w:hAnsi="Times New Roman"/>
          <w:spacing w:val="1"/>
          <w:sz w:val="24"/>
          <w:szCs w:val="24"/>
        </w:rPr>
        <w:t xml:space="preserve"> </w:t>
      </w:r>
      <w:r>
        <w:rPr>
          <w:rStyle w:val="a6"/>
          <w:rFonts w:ascii="Times New Roman" w:hAnsi="Times New Roman"/>
          <w:sz w:val="24"/>
          <w:szCs w:val="24"/>
        </w:rPr>
        <w:t>является</w:t>
      </w:r>
      <w:r>
        <w:rPr>
          <w:rStyle w:val="a6"/>
          <w:rFonts w:ascii="Times New Roman" w:hAnsi="Times New Roman"/>
          <w:spacing w:val="1"/>
          <w:sz w:val="24"/>
          <w:szCs w:val="24"/>
        </w:rPr>
        <w:t xml:space="preserve"> </w:t>
      </w:r>
      <w:r>
        <w:rPr>
          <w:rStyle w:val="a6"/>
          <w:rFonts w:ascii="Times New Roman" w:hAnsi="Times New Roman"/>
          <w:sz w:val="24"/>
          <w:szCs w:val="24"/>
        </w:rPr>
        <w:t>юридическое</w:t>
      </w:r>
      <w:r>
        <w:rPr>
          <w:rStyle w:val="a6"/>
          <w:rFonts w:ascii="Times New Roman" w:hAnsi="Times New Roman"/>
          <w:spacing w:val="1"/>
          <w:sz w:val="24"/>
          <w:szCs w:val="24"/>
        </w:rPr>
        <w:t xml:space="preserve"> </w:t>
      </w:r>
      <w:r>
        <w:rPr>
          <w:rStyle w:val="a6"/>
          <w:rFonts w:ascii="Times New Roman" w:hAnsi="Times New Roman"/>
          <w:sz w:val="24"/>
          <w:szCs w:val="24"/>
        </w:rPr>
        <w:t>лицо,</w:t>
      </w:r>
      <w:r>
        <w:rPr>
          <w:rStyle w:val="a6"/>
          <w:rFonts w:ascii="Times New Roman" w:hAnsi="Times New Roman"/>
          <w:spacing w:val="1"/>
          <w:sz w:val="24"/>
          <w:szCs w:val="24"/>
        </w:rPr>
        <w:t xml:space="preserve"> </w:t>
      </w:r>
      <w:r>
        <w:rPr>
          <w:rStyle w:val="a6"/>
          <w:rFonts w:ascii="Times New Roman" w:hAnsi="Times New Roman"/>
          <w:sz w:val="24"/>
          <w:szCs w:val="24"/>
        </w:rPr>
        <w:t>или</w:t>
      </w:r>
      <w:r>
        <w:rPr>
          <w:rStyle w:val="a6"/>
          <w:rFonts w:ascii="Times New Roman" w:hAnsi="Times New Roman"/>
          <w:spacing w:val="1"/>
          <w:sz w:val="24"/>
          <w:szCs w:val="24"/>
        </w:rPr>
        <w:t xml:space="preserve"> </w:t>
      </w:r>
      <w:r>
        <w:rPr>
          <w:rStyle w:val="a6"/>
          <w:rFonts w:ascii="Times New Roman" w:hAnsi="Times New Roman"/>
          <w:sz w:val="24"/>
          <w:szCs w:val="24"/>
        </w:rPr>
        <w:t>в</w:t>
      </w:r>
      <w:r>
        <w:rPr>
          <w:rStyle w:val="a6"/>
          <w:rFonts w:ascii="Times New Roman" w:hAnsi="Times New Roman"/>
          <w:spacing w:val="1"/>
          <w:sz w:val="24"/>
          <w:szCs w:val="24"/>
        </w:rPr>
        <w:t xml:space="preserve"> </w:t>
      </w:r>
      <w:r>
        <w:rPr>
          <w:rStyle w:val="a6"/>
          <w:rFonts w:ascii="Times New Roman" w:hAnsi="Times New Roman"/>
          <w:sz w:val="24"/>
          <w:szCs w:val="24"/>
        </w:rPr>
        <w:t>соответствии</w:t>
      </w:r>
      <w:r>
        <w:rPr>
          <w:rStyle w:val="a6"/>
          <w:rFonts w:ascii="Times New Roman" w:hAnsi="Times New Roman"/>
          <w:spacing w:val="1"/>
          <w:sz w:val="24"/>
          <w:szCs w:val="24"/>
        </w:rPr>
        <w:t xml:space="preserve"> </w:t>
      </w:r>
      <w:r>
        <w:rPr>
          <w:rStyle w:val="a6"/>
          <w:rFonts w:ascii="Times New Roman" w:hAnsi="Times New Roman"/>
          <w:sz w:val="24"/>
          <w:szCs w:val="24"/>
        </w:rPr>
        <w:t>с</w:t>
      </w:r>
      <w:r>
        <w:rPr>
          <w:rStyle w:val="a6"/>
          <w:rFonts w:ascii="Times New Roman" w:hAnsi="Times New Roman"/>
          <w:spacing w:val="1"/>
          <w:sz w:val="24"/>
          <w:szCs w:val="24"/>
        </w:rPr>
        <w:t xml:space="preserve"> </w:t>
      </w:r>
      <w:r>
        <w:rPr>
          <w:rStyle w:val="a6"/>
          <w:rFonts w:ascii="Times New Roman" w:hAnsi="Times New Roman"/>
          <w:sz w:val="24"/>
          <w:szCs w:val="24"/>
        </w:rPr>
        <w:t>законодательством</w:t>
      </w:r>
      <w:r>
        <w:rPr>
          <w:rStyle w:val="a6"/>
          <w:rFonts w:ascii="Times New Roman" w:hAnsi="Times New Roman"/>
          <w:spacing w:val="1"/>
          <w:sz w:val="24"/>
          <w:szCs w:val="24"/>
        </w:rPr>
        <w:t xml:space="preserve"> </w:t>
      </w:r>
      <w:r>
        <w:rPr>
          <w:rStyle w:val="a6"/>
          <w:rFonts w:ascii="Times New Roman" w:hAnsi="Times New Roman"/>
          <w:sz w:val="24"/>
          <w:szCs w:val="24"/>
        </w:rPr>
        <w:t>соответствующего</w:t>
      </w:r>
      <w:r>
        <w:rPr>
          <w:rStyle w:val="a6"/>
          <w:rFonts w:ascii="Times New Roman" w:hAnsi="Times New Roman"/>
          <w:spacing w:val="-11"/>
          <w:sz w:val="24"/>
          <w:szCs w:val="24"/>
        </w:rPr>
        <w:t xml:space="preserve"> </w:t>
      </w:r>
      <w:r>
        <w:rPr>
          <w:rStyle w:val="a6"/>
          <w:rFonts w:ascii="Times New Roman" w:hAnsi="Times New Roman"/>
          <w:sz w:val="24"/>
          <w:szCs w:val="24"/>
        </w:rPr>
        <w:t>иностранного</w:t>
      </w:r>
      <w:r>
        <w:rPr>
          <w:rStyle w:val="a6"/>
          <w:rFonts w:ascii="Times New Roman" w:hAnsi="Times New Roman"/>
          <w:spacing w:val="-10"/>
          <w:sz w:val="24"/>
          <w:szCs w:val="24"/>
        </w:rPr>
        <w:t xml:space="preserve"> </w:t>
      </w:r>
      <w:r>
        <w:rPr>
          <w:rStyle w:val="a6"/>
          <w:rFonts w:ascii="Times New Roman" w:hAnsi="Times New Roman"/>
          <w:sz w:val="24"/>
          <w:szCs w:val="24"/>
        </w:rPr>
        <w:t>государства</w:t>
      </w:r>
      <w:r>
        <w:rPr>
          <w:rStyle w:val="a6"/>
          <w:rFonts w:ascii="Times New Roman" w:hAnsi="Times New Roman"/>
          <w:spacing w:val="-10"/>
          <w:sz w:val="24"/>
          <w:szCs w:val="24"/>
        </w:rPr>
        <w:t xml:space="preserve"> </w:t>
      </w:r>
      <w:r>
        <w:rPr>
          <w:rStyle w:val="a6"/>
          <w:rFonts w:ascii="Times New Roman" w:hAnsi="Times New Roman"/>
          <w:sz w:val="24"/>
          <w:szCs w:val="24"/>
        </w:rPr>
        <w:t>аналог</w:t>
      </w:r>
      <w:r>
        <w:rPr>
          <w:rStyle w:val="a6"/>
          <w:rFonts w:ascii="Times New Roman" w:hAnsi="Times New Roman"/>
          <w:spacing w:val="-11"/>
          <w:sz w:val="24"/>
          <w:szCs w:val="24"/>
        </w:rPr>
        <w:t xml:space="preserve"> </w:t>
      </w:r>
      <w:r>
        <w:rPr>
          <w:rStyle w:val="a6"/>
          <w:rFonts w:ascii="Times New Roman" w:hAnsi="Times New Roman"/>
          <w:sz w:val="24"/>
          <w:szCs w:val="24"/>
        </w:rPr>
        <w:t>идентификационного</w:t>
      </w:r>
      <w:r>
        <w:rPr>
          <w:rStyle w:val="a6"/>
          <w:rFonts w:ascii="Times New Roman" w:hAnsi="Times New Roman"/>
          <w:spacing w:val="-10"/>
          <w:sz w:val="24"/>
          <w:szCs w:val="24"/>
        </w:rPr>
        <w:t xml:space="preserve"> </w:t>
      </w:r>
      <w:r>
        <w:rPr>
          <w:rStyle w:val="a6"/>
          <w:rFonts w:ascii="Times New Roman" w:hAnsi="Times New Roman"/>
          <w:sz w:val="24"/>
          <w:szCs w:val="24"/>
        </w:rPr>
        <w:t>номера</w:t>
      </w:r>
      <w:r>
        <w:rPr>
          <w:rStyle w:val="a6"/>
          <w:rFonts w:ascii="Times New Roman" w:hAnsi="Times New Roman"/>
          <w:spacing w:val="-9"/>
          <w:sz w:val="24"/>
          <w:szCs w:val="24"/>
        </w:rPr>
        <w:t xml:space="preserve"> </w:t>
      </w:r>
      <w:r>
        <w:rPr>
          <w:rStyle w:val="a6"/>
          <w:rFonts w:ascii="Times New Roman" w:hAnsi="Times New Roman"/>
          <w:sz w:val="24"/>
          <w:szCs w:val="24"/>
        </w:rPr>
        <w:t>налогоплательщика</w:t>
      </w:r>
      <w:r>
        <w:rPr>
          <w:rStyle w:val="a6"/>
          <w:rFonts w:ascii="Times New Roman" w:hAnsi="Times New Roman"/>
          <w:spacing w:val="-11"/>
          <w:sz w:val="24"/>
          <w:szCs w:val="24"/>
        </w:rPr>
        <w:t xml:space="preserve"> </w:t>
      </w:r>
      <w:r>
        <w:rPr>
          <w:rStyle w:val="a6"/>
          <w:rFonts w:ascii="Times New Roman" w:hAnsi="Times New Roman"/>
          <w:sz w:val="24"/>
          <w:szCs w:val="24"/>
        </w:rPr>
        <w:t>таких</w:t>
      </w:r>
      <w:r>
        <w:rPr>
          <w:rStyle w:val="a6"/>
          <w:rFonts w:ascii="Times New Roman" w:hAnsi="Times New Roman"/>
          <w:spacing w:val="-50"/>
          <w:sz w:val="24"/>
          <w:szCs w:val="24"/>
        </w:rPr>
        <w:t xml:space="preserve"> </w:t>
      </w:r>
      <w:r>
        <w:rPr>
          <w:rStyle w:val="a6"/>
          <w:rFonts w:ascii="Times New Roman" w:hAnsi="Times New Roman"/>
          <w:sz w:val="24"/>
          <w:szCs w:val="24"/>
        </w:rPr>
        <w:t>лиц;</w:t>
      </w:r>
    </w:p>
    <w:p w14:paraId="3C2016A9" w14:textId="77777777" w:rsidR="00DA4A00" w:rsidRDefault="00000000">
      <w:pPr>
        <w:pStyle w:val="a7"/>
        <w:widowControl w:val="0"/>
        <w:numPr>
          <w:ilvl w:val="0"/>
          <w:numId w:val="6"/>
        </w:numPr>
        <w:jc w:val="both"/>
        <w:rPr>
          <w:rFonts w:ascii="Times New Roman" w:hAnsi="Times New Roman"/>
          <w:sz w:val="24"/>
          <w:szCs w:val="24"/>
        </w:rPr>
      </w:pPr>
      <w:r>
        <w:rPr>
          <w:rStyle w:val="a6"/>
          <w:rFonts w:ascii="Times New Roman" w:hAnsi="Times New Roman"/>
          <w:sz w:val="24"/>
          <w:szCs w:val="24"/>
        </w:rPr>
        <w:t>копия</w:t>
      </w:r>
      <w:r>
        <w:rPr>
          <w:rStyle w:val="a6"/>
          <w:rFonts w:ascii="Times New Roman" w:hAnsi="Times New Roman"/>
          <w:spacing w:val="1"/>
          <w:sz w:val="24"/>
          <w:szCs w:val="24"/>
        </w:rPr>
        <w:t xml:space="preserve"> </w:t>
      </w:r>
      <w:r>
        <w:rPr>
          <w:rStyle w:val="a6"/>
          <w:rFonts w:ascii="Times New Roman" w:hAnsi="Times New Roman"/>
          <w:sz w:val="24"/>
          <w:szCs w:val="24"/>
        </w:rPr>
        <w:t>документа,</w:t>
      </w:r>
      <w:r>
        <w:rPr>
          <w:rStyle w:val="a6"/>
          <w:rFonts w:ascii="Times New Roman" w:hAnsi="Times New Roman"/>
          <w:spacing w:val="1"/>
          <w:sz w:val="24"/>
          <w:szCs w:val="24"/>
        </w:rPr>
        <w:t xml:space="preserve"> </w:t>
      </w:r>
      <w:r>
        <w:rPr>
          <w:rStyle w:val="a6"/>
          <w:rFonts w:ascii="Times New Roman" w:hAnsi="Times New Roman"/>
          <w:sz w:val="24"/>
          <w:szCs w:val="24"/>
        </w:rPr>
        <w:t>подтверждающего</w:t>
      </w:r>
      <w:r>
        <w:rPr>
          <w:rStyle w:val="a6"/>
          <w:rFonts w:ascii="Times New Roman" w:hAnsi="Times New Roman"/>
          <w:spacing w:val="1"/>
          <w:sz w:val="24"/>
          <w:szCs w:val="24"/>
        </w:rPr>
        <w:t xml:space="preserve"> </w:t>
      </w:r>
      <w:r>
        <w:rPr>
          <w:rStyle w:val="a6"/>
          <w:rFonts w:ascii="Times New Roman" w:hAnsi="Times New Roman"/>
          <w:sz w:val="24"/>
          <w:szCs w:val="24"/>
        </w:rPr>
        <w:t>полномочия</w:t>
      </w:r>
      <w:r>
        <w:rPr>
          <w:rStyle w:val="a6"/>
          <w:rFonts w:ascii="Times New Roman" w:hAnsi="Times New Roman"/>
          <w:spacing w:val="1"/>
          <w:sz w:val="24"/>
          <w:szCs w:val="24"/>
        </w:rPr>
        <w:t xml:space="preserve"> </w:t>
      </w:r>
      <w:r>
        <w:rPr>
          <w:rStyle w:val="a6"/>
          <w:rFonts w:ascii="Times New Roman" w:hAnsi="Times New Roman"/>
          <w:sz w:val="24"/>
          <w:szCs w:val="24"/>
        </w:rPr>
        <w:t>лица</w:t>
      </w:r>
      <w:r>
        <w:rPr>
          <w:rStyle w:val="a6"/>
          <w:rFonts w:ascii="Times New Roman" w:hAnsi="Times New Roman"/>
          <w:spacing w:val="1"/>
          <w:sz w:val="24"/>
          <w:szCs w:val="24"/>
        </w:rPr>
        <w:t xml:space="preserve"> </w:t>
      </w:r>
      <w:r>
        <w:rPr>
          <w:rStyle w:val="a6"/>
          <w:rFonts w:ascii="Times New Roman" w:hAnsi="Times New Roman"/>
          <w:sz w:val="24"/>
          <w:szCs w:val="24"/>
        </w:rPr>
        <w:t>действовать</w:t>
      </w:r>
      <w:r>
        <w:rPr>
          <w:rStyle w:val="a6"/>
          <w:rFonts w:ascii="Times New Roman" w:hAnsi="Times New Roman"/>
          <w:spacing w:val="1"/>
          <w:sz w:val="24"/>
          <w:szCs w:val="24"/>
        </w:rPr>
        <w:t xml:space="preserve"> </w:t>
      </w:r>
      <w:r>
        <w:rPr>
          <w:rStyle w:val="a6"/>
          <w:rFonts w:ascii="Times New Roman" w:hAnsi="Times New Roman"/>
          <w:sz w:val="24"/>
          <w:szCs w:val="24"/>
        </w:rPr>
        <w:t>от</w:t>
      </w:r>
      <w:r>
        <w:rPr>
          <w:rStyle w:val="a6"/>
          <w:rFonts w:ascii="Times New Roman" w:hAnsi="Times New Roman"/>
          <w:spacing w:val="1"/>
          <w:sz w:val="24"/>
          <w:szCs w:val="24"/>
        </w:rPr>
        <w:t xml:space="preserve"> </w:t>
      </w:r>
      <w:r>
        <w:rPr>
          <w:rStyle w:val="a6"/>
          <w:rFonts w:ascii="Times New Roman" w:hAnsi="Times New Roman"/>
          <w:sz w:val="24"/>
          <w:szCs w:val="24"/>
        </w:rPr>
        <w:t>имени</w:t>
      </w:r>
      <w:r>
        <w:rPr>
          <w:rStyle w:val="a6"/>
          <w:rFonts w:ascii="Times New Roman" w:hAnsi="Times New Roman"/>
          <w:spacing w:val="1"/>
          <w:sz w:val="24"/>
          <w:szCs w:val="24"/>
        </w:rPr>
        <w:t xml:space="preserve"> </w:t>
      </w:r>
      <w:r>
        <w:rPr>
          <w:rStyle w:val="a6"/>
          <w:rFonts w:ascii="Times New Roman" w:hAnsi="Times New Roman"/>
          <w:sz w:val="24"/>
          <w:szCs w:val="24"/>
        </w:rPr>
        <w:t>участника</w:t>
      </w:r>
      <w:r>
        <w:rPr>
          <w:rStyle w:val="a6"/>
          <w:rFonts w:ascii="Times New Roman" w:hAnsi="Times New Roman"/>
          <w:spacing w:val="1"/>
          <w:sz w:val="24"/>
          <w:szCs w:val="24"/>
        </w:rPr>
        <w:t xml:space="preserve"> </w:t>
      </w:r>
      <w:r>
        <w:rPr>
          <w:rStyle w:val="a6"/>
          <w:rFonts w:ascii="Times New Roman" w:hAnsi="Times New Roman"/>
          <w:sz w:val="24"/>
          <w:szCs w:val="24"/>
        </w:rPr>
        <w:t>конкурентной закупки с участием субъектов малого и среднего предпринимательства, за исключением</w:t>
      </w:r>
      <w:r>
        <w:rPr>
          <w:rStyle w:val="a6"/>
          <w:rFonts w:ascii="Times New Roman" w:hAnsi="Times New Roman"/>
          <w:spacing w:val="1"/>
          <w:sz w:val="24"/>
          <w:szCs w:val="24"/>
        </w:rPr>
        <w:t xml:space="preserve"> </w:t>
      </w:r>
      <w:r>
        <w:rPr>
          <w:rStyle w:val="a6"/>
          <w:rFonts w:ascii="Times New Roman" w:hAnsi="Times New Roman"/>
          <w:sz w:val="24"/>
          <w:szCs w:val="24"/>
        </w:rPr>
        <w:t>случаев</w:t>
      </w:r>
      <w:r>
        <w:rPr>
          <w:rStyle w:val="a6"/>
          <w:rFonts w:ascii="Times New Roman" w:hAnsi="Times New Roman"/>
          <w:spacing w:val="1"/>
          <w:sz w:val="24"/>
          <w:szCs w:val="24"/>
        </w:rPr>
        <w:t xml:space="preserve"> </w:t>
      </w:r>
      <w:r>
        <w:rPr>
          <w:rStyle w:val="a6"/>
          <w:rFonts w:ascii="Times New Roman" w:hAnsi="Times New Roman"/>
          <w:sz w:val="24"/>
          <w:szCs w:val="24"/>
        </w:rPr>
        <w:t>подписания заявки:</w:t>
      </w:r>
    </w:p>
    <w:p w14:paraId="361212CF" w14:textId="77777777" w:rsidR="00DA4A00" w:rsidRDefault="00000000">
      <w:pPr>
        <w:pStyle w:val="A8"/>
        <w:spacing w:before="0"/>
        <w:ind w:left="0" w:right="0" w:firstLine="0"/>
        <w:rPr>
          <w:rStyle w:val="Hyperlink0"/>
          <w:rFonts w:eastAsia="Arial Unicode MS"/>
        </w:rPr>
      </w:pPr>
      <w:r>
        <w:rPr>
          <w:rStyle w:val="Hyperlink0"/>
          <w:rFonts w:eastAsia="Arial Unicode MS"/>
        </w:rPr>
        <w:t xml:space="preserve">        а)</w:t>
      </w:r>
      <w:r>
        <w:rPr>
          <w:rStyle w:val="a6"/>
          <w:rFonts w:ascii="Times New Roman" w:hAnsi="Times New Roman"/>
          <w:spacing w:val="41"/>
          <w:sz w:val="24"/>
          <w:szCs w:val="24"/>
        </w:rPr>
        <w:t xml:space="preserve"> </w:t>
      </w:r>
      <w:r>
        <w:rPr>
          <w:rStyle w:val="Hyperlink0"/>
          <w:rFonts w:eastAsia="Arial Unicode MS"/>
        </w:rPr>
        <w:t>индивидуальным</w:t>
      </w:r>
      <w:r>
        <w:rPr>
          <w:rStyle w:val="a6"/>
          <w:rFonts w:ascii="Times New Roman" w:hAnsi="Times New Roman"/>
          <w:spacing w:val="41"/>
          <w:sz w:val="24"/>
          <w:szCs w:val="24"/>
        </w:rPr>
        <w:t xml:space="preserve"> </w:t>
      </w:r>
      <w:r>
        <w:rPr>
          <w:rStyle w:val="Hyperlink0"/>
          <w:rFonts w:eastAsia="Arial Unicode MS"/>
        </w:rPr>
        <w:t>предпринимателем,</w:t>
      </w:r>
      <w:r>
        <w:rPr>
          <w:rStyle w:val="a6"/>
          <w:rFonts w:ascii="Times New Roman" w:hAnsi="Times New Roman"/>
          <w:spacing w:val="41"/>
          <w:sz w:val="24"/>
          <w:szCs w:val="24"/>
        </w:rPr>
        <w:t xml:space="preserve"> </w:t>
      </w:r>
      <w:r>
        <w:rPr>
          <w:rStyle w:val="Hyperlink0"/>
          <w:rFonts w:eastAsia="Arial Unicode MS"/>
        </w:rPr>
        <w:t>если</w:t>
      </w:r>
      <w:r>
        <w:rPr>
          <w:rStyle w:val="a6"/>
          <w:rFonts w:ascii="Times New Roman" w:hAnsi="Times New Roman"/>
          <w:spacing w:val="39"/>
          <w:sz w:val="24"/>
          <w:szCs w:val="24"/>
        </w:rPr>
        <w:t xml:space="preserve"> </w:t>
      </w:r>
      <w:r>
        <w:rPr>
          <w:rStyle w:val="Hyperlink0"/>
          <w:rFonts w:eastAsia="Arial Unicode MS"/>
        </w:rPr>
        <w:t>участником</w:t>
      </w:r>
      <w:r>
        <w:rPr>
          <w:rStyle w:val="a6"/>
          <w:rFonts w:ascii="Times New Roman" w:hAnsi="Times New Roman"/>
          <w:spacing w:val="39"/>
          <w:sz w:val="24"/>
          <w:szCs w:val="24"/>
        </w:rPr>
        <w:t xml:space="preserve"> </w:t>
      </w:r>
      <w:r>
        <w:rPr>
          <w:rStyle w:val="Hyperlink0"/>
          <w:rFonts w:eastAsia="Arial Unicode MS"/>
        </w:rPr>
        <w:t>такой</w:t>
      </w:r>
      <w:r>
        <w:rPr>
          <w:rStyle w:val="a6"/>
          <w:rFonts w:ascii="Times New Roman" w:hAnsi="Times New Roman"/>
          <w:spacing w:val="41"/>
          <w:sz w:val="24"/>
          <w:szCs w:val="24"/>
        </w:rPr>
        <w:t xml:space="preserve"> </w:t>
      </w:r>
      <w:r>
        <w:rPr>
          <w:rStyle w:val="Hyperlink0"/>
          <w:rFonts w:eastAsia="Arial Unicode MS"/>
        </w:rPr>
        <w:t>закупки</w:t>
      </w:r>
      <w:r>
        <w:rPr>
          <w:rStyle w:val="a6"/>
          <w:rFonts w:ascii="Times New Roman" w:hAnsi="Times New Roman"/>
          <w:spacing w:val="40"/>
          <w:sz w:val="24"/>
          <w:szCs w:val="24"/>
        </w:rPr>
        <w:t xml:space="preserve"> </w:t>
      </w:r>
      <w:r>
        <w:rPr>
          <w:rStyle w:val="Hyperlink0"/>
          <w:rFonts w:eastAsia="Arial Unicode MS"/>
        </w:rPr>
        <w:t>является</w:t>
      </w:r>
      <w:r>
        <w:rPr>
          <w:rStyle w:val="a6"/>
          <w:rFonts w:ascii="Times New Roman" w:hAnsi="Times New Roman"/>
          <w:spacing w:val="37"/>
          <w:sz w:val="24"/>
          <w:szCs w:val="24"/>
        </w:rPr>
        <w:t xml:space="preserve">  </w:t>
      </w:r>
      <w:r>
        <w:rPr>
          <w:rStyle w:val="Hyperlink0"/>
          <w:rFonts w:eastAsia="Arial Unicode MS"/>
        </w:rPr>
        <w:t>индивидуальный</w:t>
      </w:r>
      <w:r>
        <w:rPr>
          <w:rStyle w:val="a6"/>
          <w:rFonts w:ascii="Times New Roman" w:hAnsi="Times New Roman"/>
          <w:spacing w:val="37"/>
          <w:sz w:val="24"/>
          <w:szCs w:val="24"/>
        </w:rPr>
        <w:t xml:space="preserve"> </w:t>
      </w:r>
      <w:r>
        <w:rPr>
          <w:rStyle w:val="Hyperlink0"/>
          <w:rFonts w:eastAsia="Arial Unicode MS"/>
        </w:rPr>
        <w:t>предприниматель;</w:t>
      </w:r>
    </w:p>
    <w:p w14:paraId="6E6858A0" w14:textId="77777777" w:rsidR="00DA4A00" w:rsidRDefault="00000000">
      <w:pPr>
        <w:pStyle w:val="A8"/>
        <w:spacing w:before="0"/>
        <w:ind w:left="0" w:right="0"/>
        <w:rPr>
          <w:rStyle w:val="Hyperlink0"/>
          <w:rFonts w:eastAsia="Arial Unicode MS"/>
        </w:rPr>
      </w:pPr>
      <w:r>
        <w:rPr>
          <w:rStyle w:val="Hyperlink0"/>
          <w:rFonts w:eastAsia="Arial Unicode MS"/>
        </w:rPr>
        <w:t>б) лицом, указанным в едином государственном реестре юридических лиц в качестве лица, имеющего</w:t>
      </w:r>
      <w:r>
        <w:rPr>
          <w:rStyle w:val="a6"/>
          <w:rFonts w:ascii="Times New Roman" w:hAnsi="Times New Roman"/>
          <w:spacing w:val="-52"/>
          <w:sz w:val="24"/>
          <w:szCs w:val="24"/>
        </w:rPr>
        <w:t xml:space="preserve"> </w:t>
      </w:r>
      <w:r>
        <w:rPr>
          <w:rStyle w:val="Hyperlink0"/>
          <w:rFonts w:eastAsia="Arial Unicode MS"/>
        </w:rPr>
        <w:t>право</w:t>
      </w:r>
      <w:r>
        <w:rPr>
          <w:rStyle w:val="a6"/>
          <w:rFonts w:ascii="Times New Roman" w:hAnsi="Times New Roman"/>
          <w:spacing w:val="1"/>
          <w:sz w:val="24"/>
          <w:szCs w:val="24"/>
        </w:rPr>
        <w:t xml:space="preserve"> </w:t>
      </w:r>
      <w:r>
        <w:rPr>
          <w:rStyle w:val="Hyperlink0"/>
          <w:rFonts w:eastAsia="Arial Unicode MS"/>
        </w:rPr>
        <w:t>без</w:t>
      </w:r>
      <w:r>
        <w:rPr>
          <w:rStyle w:val="a6"/>
          <w:rFonts w:ascii="Times New Roman" w:hAnsi="Times New Roman"/>
          <w:spacing w:val="1"/>
          <w:sz w:val="24"/>
          <w:szCs w:val="24"/>
        </w:rPr>
        <w:t xml:space="preserve"> </w:t>
      </w:r>
      <w:r>
        <w:rPr>
          <w:rStyle w:val="Hyperlink0"/>
          <w:rFonts w:eastAsia="Arial Unicode MS"/>
        </w:rPr>
        <w:t>доверенности</w:t>
      </w:r>
      <w:r>
        <w:rPr>
          <w:rStyle w:val="a6"/>
          <w:rFonts w:ascii="Times New Roman" w:hAnsi="Times New Roman"/>
          <w:spacing w:val="1"/>
          <w:sz w:val="24"/>
          <w:szCs w:val="24"/>
        </w:rPr>
        <w:t xml:space="preserve"> </w:t>
      </w:r>
      <w:r>
        <w:rPr>
          <w:rStyle w:val="Hyperlink0"/>
          <w:rFonts w:eastAsia="Arial Unicode MS"/>
        </w:rPr>
        <w:t>действовать</w:t>
      </w:r>
      <w:r>
        <w:rPr>
          <w:rStyle w:val="a6"/>
          <w:rFonts w:ascii="Times New Roman" w:hAnsi="Times New Roman"/>
          <w:spacing w:val="1"/>
          <w:sz w:val="24"/>
          <w:szCs w:val="24"/>
        </w:rPr>
        <w:t xml:space="preserve"> </w:t>
      </w:r>
      <w:r>
        <w:rPr>
          <w:rStyle w:val="Hyperlink0"/>
          <w:rFonts w:eastAsia="Arial Unicode MS"/>
        </w:rPr>
        <w:t>от</w:t>
      </w:r>
      <w:r>
        <w:rPr>
          <w:rStyle w:val="a6"/>
          <w:rFonts w:ascii="Times New Roman" w:hAnsi="Times New Roman"/>
          <w:spacing w:val="1"/>
          <w:sz w:val="24"/>
          <w:szCs w:val="24"/>
        </w:rPr>
        <w:t xml:space="preserve"> </w:t>
      </w:r>
      <w:r>
        <w:rPr>
          <w:rStyle w:val="Hyperlink0"/>
          <w:rFonts w:eastAsia="Arial Unicode MS"/>
        </w:rPr>
        <w:t>имени</w:t>
      </w:r>
      <w:r>
        <w:rPr>
          <w:rStyle w:val="a6"/>
          <w:rFonts w:ascii="Times New Roman" w:hAnsi="Times New Roman"/>
          <w:spacing w:val="1"/>
          <w:sz w:val="24"/>
          <w:szCs w:val="24"/>
        </w:rPr>
        <w:t xml:space="preserve"> </w:t>
      </w:r>
      <w:r>
        <w:rPr>
          <w:rStyle w:val="Hyperlink0"/>
          <w:rFonts w:eastAsia="Arial Unicode MS"/>
        </w:rPr>
        <w:t>юридического</w:t>
      </w:r>
      <w:r>
        <w:rPr>
          <w:rStyle w:val="a6"/>
          <w:rFonts w:ascii="Times New Roman" w:hAnsi="Times New Roman"/>
          <w:spacing w:val="1"/>
          <w:sz w:val="24"/>
          <w:szCs w:val="24"/>
        </w:rPr>
        <w:t xml:space="preserve"> </w:t>
      </w:r>
      <w:r>
        <w:rPr>
          <w:rStyle w:val="Hyperlink0"/>
          <w:rFonts w:eastAsia="Arial Unicode MS"/>
        </w:rPr>
        <w:t>лица</w:t>
      </w:r>
      <w:r>
        <w:rPr>
          <w:rStyle w:val="a6"/>
          <w:rFonts w:ascii="Times New Roman" w:hAnsi="Times New Roman"/>
          <w:spacing w:val="1"/>
          <w:sz w:val="24"/>
          <w:szCs w:val="24"/>
        </w:rPr>
        <w:t xml:space="preserve"> </w:t>
      </w:r>
      <w:r>
        <w:rPr>
          <w:rStyle w:val="Hyperlink0"/>
          <w:rFonts w:eastAsia="Arial Unicode MS"/>
        </w:rPr>
        <w:t>(далее</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настоящей</w:t>
      </w:r>
      <w:r>
        <w:rPr>
          <w:rStyle w:val="a6"/>
          <w:rFonts w:ascii="Times New Roman" w:hAnsi="Times New Roman"/>
          <w:spacing w:val="1"/>
          <w:sz w:val="24"/>
          <w:szCs w:val="24"/>
        </w:rPr>
        <w:t xml:space="preserve"> </w:t>
      </w:r>
      <w:r>
        <w:rPr>
          <w:rStyle w:val="Hyperlink0"/>
          <w:rFonts w:eastAsia="Arial Unicode MS"/>
        </w:rPr>
        <w:t>статье</w:t>
      </w:r>
      <w:r>
        <w:rPr>
          <w:rStyle w:val="a6"/>
          <w:rFonts w:ascii="Times New Roman" w:hAnsi="Times New Roman"/>
          <w:spacing w:val="1"/>
          <w:sz w:val="24"/>
          <w:szCs w:val="24"/>
        </w:rPr>
        <w:t xml:space="preserve"> </w:t>
      </w:r>
      <w:r>
        <w:rPr>
          <w:rStyle w:val="Hyperlink0"/>
          <w:rFonts w:eastAsia="Arial Unicode MS"/>
        </w:rPr>
        <w:t>-</w:t>
      </w:r>
      <w:r>
        <w:rPr>
          <w:rStyle w:val="a6"/>
          <w:rFonts w:ascii="Times New Roman" w:hAnsi="Times New Roman"/>
          <w:spacing w:val="1"/>
          <w:sz w:val="24"/>
          <w:szCs w:val="24"/>
        </w:rPr>
        <w:t xml:space="preserve"> </w:t>
      </w:r>
      <w:r>
        <w:rPr>
          <w:rStyle w:val="Hyperlink0"/>
          <w:rFonts w:eastAsia="Arial Unicode MS"/>
        </w:rPr>
        <w:t>руководитель),</w:t>
      </w:r>
      <w:r>
        <w:rPr>
          <w:rStyle w:val="a6"/>
          <w:rFonts w:ascii="Times New Roman" w:hAnsi="Times New Roman"/>
          <w:spacing w:val="-1"/>
          <w:sz w:val="24"/>
          <w:szCs w:val="24"/>
        </w:rPr>
        <w:t xml:space="preserve"> </w:t>
      </w:r>
      <w:r>
        <w:rPr>
          <w:rStyle w:val="Hyperlink0"/>
          <w:rFonts w:eastAsia="Arial Unicode MS"/>
        </w:rPr>
        <w:t>если</w:t>
      </w:r>
      <w:r>
        <w:rPr>
          <w:rStyle w:val="a6"/>
          <w:rFonts w:ascii="Times New Roman" w:hAnsi="Times New Roman"/>
          <w:spacing w:val="1"/>
          <w:sz w:val="24"/>
          <w:szCs w:val="24"/>
        </w:rPr>
        <w:t xml:space="preserve"> </w:t>
      </w:r>
      <w:r>
        <w:rPr>
          <w:rStyle w:val="Hyperlink0"/>
          <w:rFonts w:eastAsia="Arial Unicode MS"/>
        </w:rPr>
        <w:t>участником</w:t>
      </w:r>
      <w:r>
        <w:rPr>
          <w:rStyle w:val="a6"/>
          <w:rFonts w:ascii="Times New Roman" w:hAnsi="Times New Roman"/>
          <w:spacing w:val="1"/>
          <w:sz w:val="24"/>
          <w:szCs w:val="24"/>
        </w:rPr>
        <w:t xml:space="preserve"> </w:t>
      </w:r>
      <w:r>
        <w:rPr>
          <w:rStyle w:val="Hyperlink0"/>
          <w:rFonts w:eastAsia="Arial Unicode MS"/>
        </w:rPr>
        <w:t>такой</w:t>
      </w:r>
      <w:r>
        <w:rPr>
          <w:rStyle w:val="a6"/>
          <w:rFonts w:ascii="Times New Roman" w:hAnsi="Times New Roman"/>
          <w:spacing w:val="1"/>
          <w:sz w:val="24"/>
          <w:szCs w:val="24"/>
        </w:rPr>
        <w:t xml:space="preserve"> </w:t>
      </w:r>
      <w:r>
        <w:rPr>
          <w:rStyle w:val="Hyperlink0"/>
          <w:rFonts w:eastAsia="Arial Unicode MS"/>
        </w:rPr>
        <w:t>закупки</w:t>
      </w:r>
      <w:r>
        <w:rPr>
          <w:rStyle w:val="a6"/>
          <w:rFonts w:ascii="Times New Roman" w:hAnsi="Times New Roman"/>
          <w:spacing w:val="2"/>
          <w:sz w:val="24"/>
          <w:szCs w:val="24"/>
        </w:rPr>
        <w:t xml:space="preserve"> </w:t>
      </w:r>
      <w:r>
        <w:rPr>
          <w:rStyle w:val="Hyperlink0"/>
          <w:rFonts w:eastAsia="Arial Unicode MS"/>
        </w:rPr>
        <w:t>является юридическое</w:t>
      </w:r>
      <w:r>
        <w:rPr>
          <w:rStyle w:val="a6"/>
          <w:rFonts w:ascii="Times New Roman" w:hAnsi="Times New Roman"/>
          <w:spacing w:val="-1"/>
          <w:sz w:val="24"/>
          <w:szCs w:val="24"/>
        </w:rPr>
        <w:t xml:space="preserve"> </w:t>
      </w:r>
      <w:r>
        <w:rPr>
          <w:rStyle w:val="Hyperlink0"/>
          <w:rFonts w:eastAsia="Arial Unicode MS"/>
        </w:rPr>
        <w:t>лицо;</w:t>
      </w:r>
    </w:p>
    <w:p w14:paraId="341CF2A1" w14:textId="77777777" w:rsidR="00DA4A00" w:rsidRDefault="00000000">
      <w:pPr>
        <w:pStyle w:val="a7"/>
        <w:widowControl w:val="0"/>
        <w:numPr>
          <w:ilvl w:val="0"/>
          <w:numId w:val="7"/>
        </w:numPr>
        <w:jc w:val="both"/>
        <w:rPr>
          <w:rFonts w:ascii="Times New Roman" w:hAnsi="Times New Roman"/>
          <w:sz w:val="24"/>
          <w:szCs w:val="24"/>
        </w:rPr>
      </w:pPr>
      <w:r>
        <w:rPr>
          <w:rStyle w:val="a6"/>
          <w:rFonts w:ascii="Times New Roman" w:hAnsi="Times New Roman"/>
          <w:sz w:val="24"/>
          <w:szCs w:val="24"/>
        </w:rPr>
        <w:t>копии документов, подтверждающих соответствие участника конкурентной закупки с участием</w:t>
      </w:r>
      <w:r>
        <w:rPr>
          <w:rStyle w:val="a6"/>
          <w:rFonts w:ascii="Times New Roman" w:hAnsi="Times New Roman"/>
          <w:spacing w:val="1"/>
          <w:sz w:val="24"/>
          <w:szCs w:val="24"/>
        </w:rPr>
        <w:t xml:space="preserve"> </w:t>
      </w:r>
      <w:r>
        <w:rPr>
          <w:rStyle w:val="a6"/>
          <w:rFonts w:ascii="Times New Roman" w:hAnsi="Times New Roman"/>
          <w:sz w:val="24"/>
          <w:szCs w:val="24"/>
        </w:rPr>
        <w:t>субъектов</w:t>
      </w:r>
      <w:r>
        <w:rPr>
          <w:rStyle w:val="a6"/>
          <w:rFonts w:ascii="Times New Roman" w:hAnsi="Times New Roman"/>
          <w:spacing w:val="1"/>
          <w:sz w:val="24"/>
          <w:szCs w:val="24"/>
        </w:rPr>
        <w:t xml:space="preserve"> </w:t>
      </w:r>
      <w:r>
        <w:rPr>
          <w:rStyle w:val="a6"/>
          <w:rFonts w:ascii="Times New Roman" w:hAnsi="Times New Roman"/>
          <w:sz w:val="24"/>
          <w:szCs w:val="24"/>
        </w:rPr>
        <w:t>малого</w:t>
      </w:r>
      <w:r>
        <w:rPr>
          <w:rStyle w:val="a6"/>
          <w:rFonts w:ascii="Times New Roman" w:hAnsi="Times New Roman"/>
          <w:spacing w:val="1"/>
          <w:sz w:val="24"/>
          <w:szCs w:val="24"/>
        </w:rPr>
        <w:t xml:space="preserve"> </w:t>
      </w:r>
      <w:r>
        <w:rPr>
          <w:rStyle w:val="a6"/>
          <w:rFonts w:ascii="Times New Roman" w:hAnsi="Times New Roman"/>
          <w:sz w:val="24"/>
          <w:szCs w:val="24"/>
        </w:rPr>
        <w:t>и</w:t>
      </w:r>
      <w:r>
        <w:rPr>
          <w:rStyle w:val="a6"/>
          <w:rFonts w:ascii="Times New Roman" w:hAnsi="Times New Roman"/>
          <w:spacing w:val="1"/>
          <w:sz w:val="24"/>
          <w:szCs w:val="24"/>
        </w:rPr>
        <w:t xml:space="preserve"> </w:t>
      </w:r>
      <w:r>
        <w:rPr>
          <w:rStyle w:val="a6"/>
          <w:rFonts w:ascii="Times New Roman" w:hAnsi="Times New Roman"/>
          <w:sz w:val="24"/>
          <w:szCs w:val="24"/>
        </w:rPr>
        <w:t>среднего</w:t>
      </w:r>
      <w:r>
        <w:rPr>
          <w:rStyle w:val="a6"/>
          <w:rFonts w:ascii="Times New Roman" w:hAnsi="Times New Roman"/>
          <w:spacing w:val="1"/>
          <w:sz w:val="24"/>
          <w:szCs w:val="24"/>
        </w:rPr>
        <w:t xml:space="preserve"> </w:t>
      </w:r>
      <w:r>
        <w:rPr>
          <w:rStyle w:val="a6"/>
          <w:rFonts w:ascii="Times New Roman" w:hAnsi="Times New Roman"/>
          <w:sz w:val="24"/>
          <w:szCs w:val="24"/>
        </w:rPr>
        <w:t>предпринимательства</w:t>
      </w:r>
      <w:r>
        <w:rPr>
          <w:rStyle w:val="a6"/>
          <w:rFonts w:ascii="Times New Roman" w:hAnsi="Times New Roman"/>
          <w:spacing w:val="1"/>
          <w:sz w:val="24"/>
          <w:szCs w:val="24"/>
        </w:rPr>
        <w:t xml:space="preserve"> </w:t>
      </w:r>
      <w:r>
        <w:rPr>
          <w:rStyle w:val="a6"/>
          <w:rFonts w:ascii="Times New Roman" w:hAnsi="Times New Roman"/>
          <w:sz w:val="24"/>
          <w:szCs w:val="24"/>
        </w:rPr>
        <w:t>требованиям,</w:t>
      </w:r>
      <w:r>
        <w:rPr>
          <w:rStyle w:val="a6"/>
          <w:rFonts w:ascii="Times New Roman" w:hAnsi="Times New Roman"/>
          <w:spacing w:val="1"/>
          <w:sz w:val="24"/>
          <w:szCs w:val="24"/>
        </w:rPr>
        <w:t xml:space="preserve"> </w:t>
      </w:r>
      <w:r>
        <w:rPr>
          <w:rStyle w:val="a6"/>
          <w:rFonts w:ascii="Times New Roman" w:hAnsi="Times New Roman"/>
          <w:sz w:val="24"/>
          <w:szCs w:val="24"/>
        </w:rPr>
        <w:t>установленным</w:t>
      </w:r>
      <w:r>
        <w:rPr>
          <w:rStyle w:val="a6"/>
          <w:rFonts w:ascii="Times New Roman" w:hAnsi="Times New Roman"/>
          <w:spacing w:val="1"/>
          <w:sz w:val="24"/>
          <w:szCs w:val="24"/>
        </w:rPr>
        <w:t xml:space="preserve"> </w:t>
      </w:r>
      <w:r>
        <w:rPr>
          <w:rStyle w:val="a6"/>
          <w:rFonts w:ascii="Times New Roman" w:hAnsi="Times New Roman"/>
          <w:sz w:val="24"/>
          <w:szCs w:val="24"/>
        </w:rPr>
        <w:t>в</w:t>
      </w:r>
      <w:r>
        <w:rPr>
          <w:rStyle w:val="a6"/>
          <w:rFonts w:ascii="Times New Roman" w:hAnsi="Times New Roman"/>
          <w:spacing w:val="1"/>
          <w:sz w:val="24"/>
          <w:szCs w:val="24"/>
        </w:rPr>
        <w:t xml:space="preserve"> </w:t>
      </w:r>
      <w:r>
        <w:rPr>
          <w:rStyle w:val="a6"/>
          <w:rFonts w:ascii="Times New Roman" w:hAnsi="Times New Roman"/>
          <w:sz w:val="24"/>
          <w:szCs w:val="24"/>
        </w:rPr>
        <w:t>соответствии</w:t>
      </w:r>
      <w:r>
        <w:rPr>
          <w:rStyle w:val="a6"/>
          <w:rFonts w:ascii="Times New Roman" w:hAnsi="Times New Roman"/>
          <w:spacing w:val="1"/>
          <w:sz w:val="24"/>
          <w:szCs w:val="24"/>
        </w:rPr>
        <w:t xml:space="preserve"> </w:t>
      </w:r>
      <w:r>
        <w:rPr>
          <w:rStyle w:val="a6"/>
          <w:rFonts w:ascii="Times New Roman" w:hAnsi="Times New Roman"/>
          <w:sz w:val="24"/>
          <w:szCs w:val="24"/>
        </w:rPr>
        <w:t>с</w:t>
      </w:r>
      <w:r>
        <w:rPr>
          <w:rStyle w:val="a6"/>
          <w:rFonts w:ascii="Times New Roman" w:hAnsi="Times New Roman"/>
          <w:spacing w:val="1"/>
          <w:sz w:val="24"/>
          <w:szCs w:val="24"/>
        </w:rPr>
        <w:t xml:space="preserve"> </w:t>
      </w:r>
      <w:r>
        <w:rPr>
          <w:rStyle w:val="a6"/>
          <w:rFonts w:ascii="Times New Roman" w:hAnsi="Times New Roman"/>
          <w:sz w:val="24"/>
          <w:szCs w:val="24"/>
        </w:rPr>
        <w:t>законодательством</w:t>
      </w:r>
      <w:r>
        <w:rPr>
          <w:rStyle w:val="a6"/>
          <w:rFonts w:ascii="Times New Roman" w:hAnsi="Times New Roman"/>
          <w:spacing w:val="1"/>
          <w:sz w:val="24"/>
          <w:szCs w:val="24"/>
        </w:rPr>
        <w:t xml:space="preserve"> </w:t>
      </w:r>
      <w:r>
        <w:rPr>
          <w:rStyle w:val="a6"/>
          <w:rFonts w:ascii="Times New Roman" w:hAnsi="Times New Roman"/>
          <w:sz w:val="24"/>
          <w:szCs w:val="24"/>
        </w:rPr>
        <w:t>Российской</w:t>
      </w:r>
      <w:r>
        <w:rPr>
          <w:rStyle w:val="a6"/>
          <w:rFonts w:ascii="Times New Roman" w:hAnsi="Times New Roman"/>
          <w:spacing w:val="1"/>
          <w:sz w:val="24"/>
          <w:szCs w:val="24"/>
        </w:rPr>
        <w:t xml:space="preserve"> </w:t>
      </w:r>
      <w:r>
        <w:rPr>
          <w:rStyle w:val="a6"/>
          <w:rFonts w:ascii="Times New Roman" w:hAnsi="Times New Roman"/>
          <w:sz w:val="24"/>
          <w:szCs w:val="24"/>
        </w:rPr>
        <w:t>Федерации</w:t>
      </w:r>
      <w:r>
        <w:rPr>
          <w:rStyle w:val="a6"/>
          <w:rFonts w:ascii="Times New Roman" w:hAnsi="Times New Roman"/>
          <w:spacing w:val="1"/>
          <w:sz w:val="24"/>
          <w:szCs w:val="24"/>
        </w:rPr>
        <w:t xml:space="preserve"> </w:t>
      </w:r>
      <w:r>
        <w:rPr>
          <w:rStyle w:val="a6"/>
          <w:rFonts w:ascii="Times New Roman" w:hAnsi="Times New Roman"/>
          <w:sz w:val="24"/>
          <w:szCs w:val="24"/>
        </w:rPr>
        <w:t>к</w:t>
      </w:r>
      <w:r>
        <w:rPr>
          <w:rStyle w:val="a6"/>
          <w:rFonts w:ascii="Times New Roman" w:hAnsi="Times New Roman"/>
          <w:spacing w:val="1"/>
          <w:sz w:val="24"/>
          <w:szCs w:val="24"/>
        </w:rPr>
        <w:t xml:space="preserve"> </w:t>
      </w:r>
      <w:r>
        <w:rPr>
          <w:rStyle w:val="a6"/>
          <w:rFonts w:ascii="Times New Roman" w:hAnsi="Times New Roman"/>
          <w:sz w:val="24"/>
          <w:szCs w:val="24"/>
        </w:rPr>
        <w:t>лицам,</w:t>
      </w:r>
      <w:r>
        <w:rPr>
          <w:rStyle w:val="a6"/>
          <w:rFonts w:ascii="Times New Roman" w:hAnsi="Times New Roman"/>
          <w:spacing w:val="1"/>
          <w:sz w:val="24"/>
          <w:szCs w:val="24"/>
        </w:rPr>
        <w:t xml:space="preserve"> </w:t>
      </w:r>
      <w:r>
        <w:rPr>
          <w:rStyle w:val="a6"/>
          <w:rFonts w:ascii="Times New Roman" w:hAnsi="Times New Roman"/>
          <w:sz w:val="24"/>
          <w:szCs w:val="24"/>
        </w:rPr>
        <w:t>осуществляющим</w:t>
      </w:r>
      <w:r>
        <w:rPr>
          <w:rStyle w:val="a6"/>
          <w:rFonts w:ascii="Times New Roman" w:hAnsi="Times New Roman"/>
          <w:spacing w:val="1"/>
          <w:sz w:val="24"/>
          <w:szCs w:val="24"/>
        </w:rPr>
        <w:t xml:space="preserve"> </w:t>
      </w:r>
      <w:r>
        <w:rPr>
          <w:rStyle w:val="a6"/>
          <w:rFonts w:ascii="Times New Roman" w:hAnsi="Times New Roman"/>
          <w:sz w:val="24"/>
          <w:szCs w:val="24"/>
        </w:rPr>
        <w:t>поставку</w:t>
      </w:r>
      <w:r>
        <w:rPr>
          <w:rStyle w:val="a6"/>
          <w:rFonts w:ascii="Times New Roman" w:hAnsi="Times New Roman"/>
          <w:spacing w:val="1"/>
          <w:sz w:val="24"/>
          <w:szCs w:val="24"/>
        </w:rPr>
        <w:t xml:space="preserve"> </w:t>
      </w:r>
      <w:r>
        <w:rPr>
          <w:rStyle w:val="a6"/>
          <w:rFonts w:ascii="Times New Roman" w:hAnsi="Times New Roman"/>
          <w:sz w:val="24"/>
          <w:szCs w:val="24"/>
        </w:rPr>
        <w:t>товара,</w:t>
      </w:r>
      <w:r>
        <w:rPr>
          <w:rStyle w:val="a6"/>
          <w:rFonts w:ascii="Times New Roman" w:hAnsi="Times New Roman"/>
          <w:spacing w:val="1"/>
          <w:sz w:val="24"/>
          <w:szCs w:val="24"/>
        </w:rPr>
        <w:t xml:space="preserve"> </w:t>
      </w:r>
      <w:r>
        <w:rPr>
          <w:rStyle w:val="a6"/>
          <w:rFonts w:ascii="Times New Roman" w:hAnsi="Times New Roman"/>
          <w:sz w:val="24"/>
          <w:szCs w:val="24"/>
        </w:rPr>
        <w:t>выполнение</w:t>
      </w:r>
      <w:r>
        <w:rPr>
          <w:rStyle w:val="a6"/>
          <w:rFonts w:ascii="Times New Roman" w:hAnsi="Times New Roman"/>
          <w:spacing w:val="1"/>
          <w:sz w:val="24"/>
          <w:szCs w:val="24"/>
        </w:rPr>
        <w:t xml:space="preserve"> </w:t>
      </w:r>
      <w:r>
        <w:rPr>
          <w:rStyle w:val="a6"/>
          <w:rFonts w:ascii="Times New Roman" w:hAnsi="Times New Roman"/>
          <w:sz w:val="24"/>
          <w:szCs w:val="24"/>
        </w:rPr>
        <w:t>работы,</w:t>
      </w:r>
      <w:r>
        <w:rPr>
          <w:rStyle w:val="a6"/>
          <w:rFonts w:ascii="Times New Roman" w:hAnsi="Times New Roman"/>
          <w:spacing w:val="1"/>
          <w:sz w:val="24"/>
          <w:szCs w:val="24"/>
        </w:rPr>
        <w:t xml:space="preserve"> </w:t>
      </w:r>
      <w:r>
        <w:rPr>
          <w:rStyle w:val="a6"/>
          <w:rFonts w:ascii="Times New Roman" w:hAnsi="Times New Roman"/>
          <w:sz w:val="24"/>
          <w:szCs w:val="24"/>
        </w:rPr>
        <w:t>оказание</w:t>
      </w:r>
      <w:r>
        <w:rPr>
          <w:rStyle w:val="a6"/>
          <w:rFonts w:ascii="Times New Roman" w:hAnsi="Times New Roman"/>
          <w:spacing w:val="1"/>
          <w:sz w:val="24"/>
          <w:szCs w:val="24"/>
        </w:rPr>
        <w:t xml:space="preserve"> </w:t>
      </w:r>
      <w:r>
        <w:rPr>
          <w:rStyle w:val="a6"/>
          <w:rFonts w:ascii="Times New Roman" w:hAnsi="Times New Roman"/>
          <w:sz w:val="24"/>
          <w:szCs w:val="24"/>
        </w:rPr>
        <w:t>услуги,</w:t>
      </w:r>
      <w:r>
        <w:rPr>
          <w:rStyle w:val="a6"/>
          <w:rFonts w:ascii="Times New Roman" w:hAnsi="Times New Roman"/>
          <w:spacing w:val="1"/>
          <w:sz w:val="24"/>
          <w:szCs w:val="24"/>
        </w:rPr>
        <w:t xml:space="preserve"> </w:t>
      </w:r>
      <w:r>
        <w:rPr>
          <w:rStyle w:val="a6"/>
          <w:rFonts w:ascii="Times New Roman" w:hAnsi="Times New Roman"/>
          <w:sz w:val="24"/>
          <w:szCs w:val="24"/>
        </w:rPr>
        <w:t>являющихся</w:t>
      </w:r>
      <w:r>
        <w:rPr>
          <w:rStyle w:val="a6"/>
          <w:rFonts w:ascii="Times New Roman" w:hAnsi="Times New Roman"/>
          <w:spacing w:val="1"/>
          <w:sz w:val="24"/>
          <w:szCs w:val="24"/>
        </w:rPr>
        <w:t xml:space="preserve"> </w:t>
      </w:r>
      <w:r>
        <w:rPr>
          <w:rStyle w:val="a6"/>
          <w:rFonts w:ascii="Times New Roman" w:hAnsi="Times New Roman"/>
          <w:sz w:val="24"/>
          <w:szCs w:val="24"/>
        </w:rPr>
        <w:t>предметом</w:t>
      </w:r>
      <w:r>
        <w:rPr>
          <w:rStyle w:val="a6"/>
          <w:rFonts w:ascii="Times New Roman" w:hAnsi="Times New Roman"/>
          <w:spacing w:val="1"/>
          <w:sz w:val="24"/>
          <w:szCs w:val="24"/>
        </w:rPr>
        <w:t xml:space="preserve"> </w:t>
      </w:r>
      <w:r>
        <w:rPr>
          <w:rStyle w:val="a6"/>
          <w:rFonts w:ascii="Times New Roman" w:hAnsi="Times New Roman"/>
          <w:sz w:val="24"/>
          <w:szCs w:val="24"/>
        </w:rPr>
        <w:t>закупки,</w:t>
      </w:r>
      <w:r>
        <w:rPr>
          <w:rStyle w:val="a6"/>
          <w:rFonts w:ascii="Times New Roman" w:hAnsi="Times New Roman"/>
          <w:spacing w:val="1"/>
          <w:sz w:val="24"/>
          <w:szCs w:val="24"/>
        </w:rPr>
        <w:t xml:space="preserve"> </w:t>
      </w:r>
      <w:r>
        <w:rPr>
          <w:rStyle w:val="a6"/>
          <w:rFonts w:ascii="Times New Roman" w:hAnsi="Times New Roman"/>
          <w:sz w:val="24"/>
          <w:szCs w:val="24"/>
        </w:rPr>
        <w:t>за</w:t>
      </w:r>
      <w:r>
        <w:rPr>
          <w:rStyle w:val="a6"/>
          <w:rFonts w:ascii="Times New Roman" w:hAnsi="Times New Roman"/>
          <w:spacing w:val="1"/>
          <w:sz w:val="24"/>
          <w:szCs w:val="24"/>
        </w:rPr>
        <w:t xml:space="preserve"> </w:t>
      </w:r>
      <w:r>
        <w:rPr>
          <w:rStyle w:val="a6"/>
          <w:rFonts w:ascii="Times New Roman" w:hAnsi="Times New Roman"/>
          <w:sz w:val="24"/>
          <w:szCs w:val="24"/>
        </w:rPr>
        <w:t>исключением</w:t>
      </w:r>
      <w:r>
        <w:rPr>
          <w:rStyle w:val="a6"/>
          <w:rFonts w:ascii="Times New Roman" w:hAnsi="Times New Roman"/>
          <w:spacing w:val="1"/>
          <w:sz w:val="24"/>
          <w:szCs w:val="24"/>
        </w:rPr>
        <w:t xml:space="preserve"> </w:t>
      </w:r>
      <w:r>
        <w:rPr>
          <w:rStyle w:val="a6"/>
          <w:rFonts w:ascii="Times New Roman" w:hAnsi="Times New Roman"/>
          <w:sz w:val="24"/>
          <w:szCs w:val="24"/>
        </w:rPr>
        <w:t>случая,</w:t>
      </w:r>
      <w:r>
        <w:rPr>
          <w:rStyle w:val="a6"/>
          <w:rFonts w:ascii="Times New Roman" w:hAnsi="Times New Roman"/>
          <w:spacing w:val="1"/>
          <w:sz w:val="24"/>
          <w:szCs w:val="24"/>
        </w:rPr>
        <w:t xml:space="preserve"> </w:t>
      </w:r>
      <w:r>
        <w:rPr>
          <w:rStyle w:val="a6"/>
          <w:rFonts w:ascii="Times New Roman" w:hAnsi="Times New Roman"/>
          <w:sz w:val="24"/>
          <w:szCs w:val="24"/>
        </w:rPr>
        <w:t>предусмотренного</w:t>
      </w:r>
      <w:r>
        <w:rPr>
          <w:rStyle w:val="a6"/>
          <w:rFonts w:ascii="Times New Roman" w:hAnsi="Times New Roman"/>
          <w:spacing w:val="1"/>
          <w:sz w:val="24"/>
          <w:szCs w:val="24"/>
        </w:rPr>
        <w:t xml:space="preserve"> </w:t>
      </w:r>
      <w:r>
        <w:rPr>
          <w:rStyle w:val="a6"/>
          <w:rFonts w:ascii="Times New Roman" w:hAnsi="Times New Roman"/>
          <w:sz w:val="24"/>
          <w:szCs w:val="24"/>
        </w:rPr>
        <w:t>подпунктом "е"</w:t>
      </w:r>
      <w:r>
        <w:rPr>
          <w:rStyle w:val="a6"/>
          <w:rFonts w:ascii="Times New Roman" w:hAnsi="Times New Roman"/>
          <w:spacing w:val="3"/>
          <w:sz w:val="24"/>
          <w:szCs w:val="24"/>
        </w:rPr>
        <w:t xml:space="preserve"> </w:t>
      </w:r>
      <w:r>
        <w:rPr>
          <w:rStyle w:val="a6"/>
          <w:rFonts w:ascii="Times New Roman" w:hAnsi="Times New Roman"/>
          <w:sz w:val="24"/>
          <w:szCs w:val="24"/>
        </w:rPr>
        <w:t>пункта</w:t>
      </w:r>
      <w:r>
        <w:rPr>
          <w:rStyle w:val="a6"/>
          <w:rFonts w:ascii="Times New Roman" w:hAnsi="Times New Roman"/>
          <w:spacing w:val="2"/>
          <w:sz w:val="24"/>
          <w:szCs w:val="24"/>
        </w:rPr>
        <w:t xml:space="preserve"> </w:t>
      </w:r>
      <w:r>
        <w:rPr>
          <w:rStyle w:val="a6"/>
          <w:rFonts w:ascii="Times New Roman" w:hAnsi="Times New Roman"/>
          <w:sz w:val="24"/>
          <w:szCs w:val="24"/>
        </w:rPr>
        <w:t>9</w:t>
      </w:r>
      <w:r>
        <w:rPr>
          <w:rStyle w:val="a6"/>
          <w:rFonts w:ascii="Times New Roman" w:hAnsi="Times New Roman"/>
          <w:spacing w:val="1"/>
          <w:sz w:val="24"/>
          <w:szCs w:val="24"/>
        </w:rPr>
        <w:t xml:space="preserve"> </w:t>
      </w:r>
      <w:r>
        <w:rPr>
          <w:rStyle w:val="a6"/>
          <w:rFonts w:ascii="Times New Roman" w:hAnsi="Times New Roman"/>
          <w:sz w:val="24"/>
          <w:szCs w:val="24"/>
        </w:rPr>
        <w:t>настоящей</w:t>
      </w:r>
      <w:r>
        <w:rPr>
          <w:rStyle w:val="a6"/>
          <w:rFonts w:ascii="Times New Roman" w:hAnsi="Times New Roman"/>
          <w:spacing w:val="2"/>
          <w:sz w:val="24"/>
          <w:szCs w:val="24"/>
        </w:rPr>
        <w:t xml:space="preserve"> </w:t>
      </w:r>
      <w:r>
        <w:rPr>
          <w:rStyle w:val="a6"/>
          <w:rFonts w:ascii="Times New Roman" w:hAnsi="Times New Roman"/>
          <w:sz w:val="24"/>
          <w:szCs w:val="24"/>
        </w:rPr>
        <w:t>части;</w:t>
      </w:r>
    </w:p>
    <w:p w14:paraId="5594D1BE" w14:textId="77777777" w:rsidR="00DA4A00" w:rsidRDefault="00000000">
      <w:pPr>
        <w:pStyle w:val="a7"/>
        <w:widowControl w:val="0"/>
        <w:numPr>
          <w:ilvl w:val="0"/>
          <w:numId w:val="8"/>
        </w:numPr>
        <w:jc w:val="both"/>
        <w:rPr>
          <w:rFonts w:ascii="Times New Roman" w:hAnsi="Times New Roman"/>
          <w:sz w:val="24"/>
          <w:szCs w:val="24"/>
        </w:rPr>
      </w:pPr>
      <w:r>
        <w:rPr>
          <w:rStyle w:val="a6"/>
          <w:rFonts w:ascii="Times New Roman" w:hAnsi="Times New Roman"/>
          <w:sz w:val="24"/>
          <w:szCs w:val="24"/>
        </w:rPr>
        <w:t>копия решения о согласии на совершение крупной сделки или о последующем одобрении этой</w:t>
      </w:r>
      <w:r>
        <w:rPr>
          <w:rStyle w:val="a6"/>
          <w:rFonts w:ascii="Times New Roman" w:hAnsi="Times New Roman"/>
          <w:spacing w:val="1"/>
          <w:sz w:val="24"/>
          <w:szCs w:val="24"/>
        </w:rPr>
        <w:t xml:space="preserve"> </w:t>
      </w:r>
      <w:r>
        <w:rPr>
          <w:rStyle w:val="a6"/>
          <w:rFonts w:ascii="Times New Roman" w:hAnsi="Times New Roman"/>
          <w:sz w:val="24"/>
          <w:szCs w:val="24"/>
        </w:rPr>
        <w:t>сделки,</w:t>
      </w:r>
      <w:r>
        <w:rPr>
          <w:rStyle w:val="a6"/>
          <w:rFonts w:ascii="Times New Roman" w:hAnsi="Times New Roman"/>
          <w:spacing w:val="1"/>
          <w:sz w:val="24"/>
          <w:szCs w:val="24"/>
        </w:rPr>
        <w:t xml:space="preserve"> </w:t>
      </w:r>
      <w:r>
        <w:rPr>
          <w:rStyle w:val="a6"/>
          <w:rFonts w:ascii="Times New Roman" w:hAnsi="Times New Roman"/>
          <w:sz w:val="24"/>
          <w:szCs w:val="24"/>
        </w:rPr>
        <w:t>если</w:t>
      </w:r>
      <w:r>
        <w:rPr>
          <w:rStyle w:val="a6"/>
          <w:rFonts w:ascii="Times New Roman" w:hAnsi="Times New Roman"/>
          <w:spacing w:val="1"/>
          <w:sz w:val="24"/>
          <w:szCs w:val="24"/>
        </w:rPr>
        <w:t xml:space="preserve"> </w:t>
      </w:r>
      <w:r>
        <w:rPr>
          <w:rStyle w:val="a6"/>
          <w:rFonts w:ascii="Times New Roman" w:hAnsi="Times New Roman"/>
          <w:sz w:val="24"/>
          <w:szCs w:val="24"/>
        </w:rPr>
        <w:t>требование</w:t>
      </w:r>
      <w:r>
        <w:rPr>
          <w:rStyle w:val="a6"/>
          <w:rFonts w:ascii="Times New Roman" w:hAnsi="Times New Roman"/>
          <w:spacing w:val="1"/>
          <w:sz w:val="24"/>
          <w:szCs w:val="24"/>
        </w:rPr>
        <w:t xml:space="preserve"> </w:t>
      </w:r>
      <w:r>
        <w:rPr>
          <w:rStyle w:val="a6"/>
          <w:rFonts w:ascii="Times New Roman" w:hAnsi="Times New Roman"/>
          <w:sz w:val="24"/>
          <w:szCs w:val="24"/>
        </w:rPr>
        <w:t>о</w:t>
      </w:r>
      <w:r>
        <w:rPr>
          <w:rStyle w:val="a6"/>
          <w:rFonts w:ascii="Times New Roman" w:hAnsi="Times New Roman"/>
          <w:spacing w:val="1"/>
          <w:sz w:val="24"/>
          <w:szCs w:val="24"/>
        </w:rPr>
        <w:t xml:space="preserve"> </w:t>
      </w:r>
      <w:r>
        <w:rPr>
          <w:rStyle w:val="a6"/>
          <w:rFonts w:ascii="Times New Roman" w:hAnsi="Times New Roman"/>
          <w:sz w:val="24"/>
          <w:szCs w:val="24"/>
        </w:rPr>
        <w:t>наличии</w:t>
      </w:r>
      <w:r>
        <w:rPr>
          <w:rStyle w:val="a6"/>
          <w:rFonts w:ascii="Times New Roman" w:hAnsi="Times New Roman"/>
          <w:spacing w:val="1"/>
          <w:sz w:val="24"/>
          <w:szCs w:val="24"/>
        </w:rPr>
        <w:t xml:space="preserve"> </w:t>
      </w:r>
      <w:r>
        <w:rPr>
          <w:rStyle w:val="a6"/>
          <w:rFonts w:ascii="Times New Roman" w:hAnsi="Times New Roman"/>
          <w:sz w:val="24"/>
          <w:szCs w:val="24"/>
        </w:rPr>
        <w:t>указанного</w:t>
      </w:r>
      <w:r>
        <w:rPr>
          <w:rStyle w:val="a6"/>
          <w:rFonts w:ascii="Times New Roman" w:hAnsi="Times New Roman"/>
          <w:spacing w:val="1"/>
          <w:sz w:val="24"/>
          <w:szCs w:val="24"/>
        </w:rPr>
        <w:t xml:space="preserve"> </w:t>
      </w:r>
      <w:r>
        <w:rPr>
          <w:rStyle w:val="a6"/>
          <w:rFonts w:ascii="Times New Roman" w:hAnsi="Times New Roman"/>
          <w:sz w:val="24"/>
          <w:szCs w:val="24"/>
        </w:rPr>
        <w:t>решения</w:t>
      </w:r>
      <w:r>
        <w:rPr>
          <w:rStyle w:val="a6"/>
          <w:rFonts w:ascii="Times New Roman" w:hAnsi="Times New Roman"/>
          <w:spacing w:val="1"/>
          <w:sz w:val="24"/>
          <w:szCs w:val="24"/>
        </w:rPr>
        <w:t xml:space="preserve"> </w:t>
      </w:r>
      <w:r>
        <w:rPr>
          <w:rStyle w:val="a6"/>
          <w:rFonts w:ascii="Times New Roman" w:hAnsi="Times New Roman"/>
          <w:sz w:val="24"/>
          <w:szCs w:val="24"/>
        </w:rPr>
        <w:t>установлено</w:t>
      </w:r>
      <w:r>
        <w:rPr>
          <w:rStyle w:val="a6"/>
          <w:rFonts w:ascii="Times New Roman" w:hAnsi="Times New Roman"/>
          <w:spacing w:val="1"/>
          <w:sz w:val="24"/>
          <w:szCs w:val="24"/>
        </w:rPr>
        <w:t xml:space="preserve"> </w:t>
      </w:r>
      <w:r>
        <w:rPr>
          <w:rStyle w:val="a6"/>
          <w:rFonts w:ascii="Times New Roman" w:hAnsi="Times New Roman"/>
          <w:sz w:val="24"/>
          <w:szCs w:val="24"/>
        </w:rPr>
        <w:t>законодательством</w:t>
      </w:r>
      <w:r>
        <w:rPr>
          <w:rStyle w:val="a6"/>
          <w:rFonts w:ascii="Times New Roman" w:hAnsi="Times New Roman"/>
          <w:spacing w:val="1"/>
          <w:sz w:val="24"/>
          <w:szCs w:val="24"/>
        </w:rPr>
        <w:t xml:space="preserve"> </w:t>
      </w:r>
      <w:r>
        <w:rPr>
          <w:rStyle w:val="a6"/>
          <w:rFonts w:ascii="Times New Roman" w:hAnsi="Times New Roman"/>
          <w:sz w:val="24"/>
          <w:szCs w:val="24"/>
        </w:rPr>
        <w:t>Российской</w:t>
      </w:r>
      <w:r>
        <w:rPr>
          <w:rStyle w:val="a6"/>
          <w:rFonts w:ascii="Times New Roman" w:hAnsi="Times New Roman"/>
          <w:spacing w:val="1"/>
          <w:sz w:val="24"/>
          <w:szCs w:val="24"/>
        </w:rPr>
        <w:t xml:space="preserve"> </w:t>
      </w:r>
      <w:r>
        <w:rPr>
          <w:rStyle w:val="a6"/>
          <w:rFonts w:ascii="Times New Roman" w:hAnsi="Times New Roman"/>
          <w:sz w:val="24"/>
          <w:szCs w:val="24"/>
        </w:rPr>
        <w:t>Федерации</w:t>
      </w:r>
      <w:r>
        <w:rPr>
          <w:rStyle w:val="a6"/>
          <w:rFonts w:ascii="Times New Roman" w:hAnsi="Times New Roman"/>
          <w:spacing w:val="1"/>
          <w:sz w:val="24"/>
          <w:szCs w:val="24"/>
        </w:rPr>
        <w:t xml:space="preserve"> </w:t>
      </w:r>
      <w:r>
        <w:rPr>
          <w:rStyle w:val="a6"/>
          <w:rFonts w:ascii="Times New Roman" w:hAnsi="Times New Roman"/>
          <w:sz w:val="24"/>
          <w:szCs w:val="24"/>
        </w:rPr>
        <w:t>и</w:t>
      </w:r>
      <w:r>
        <w:rPr>
          <w:rStyle w:val="a6"/>
          <w:rFonts w:ascii="Times New Roman" w:hAnsi="Times New Roman"/>
          <w:spacing w:val="1"/>
          <w:sz w:val="24"/>
          <w:szCs w:val="24"/>
        </w:rPr>
        <w:t xml:space="preserve"> </w:t>
      </w:r>
      <w:r>
        <w:rPr>
          <w:rStyle w:val="a6"/>
          <w:rFonts w:ascii="Times New Roman" w:hAnsi="Times New Roman"/>
          <w:sz w:val="24"/>
          <w:szCs w:val="24"/>
        </w:rPr>
        <w:t>для</w:t>
      </w:r>
      <w:r>
        <w:rPr>
          <w:rStyle w:val="a6"/>
          <w:rFonts w:ascii="Times New Roman" w:hAnsi="Times New Roman"/>
          <w:spacing w:val="1"/>
          <w:sz w:val="24"/>
          <w:szCs w:val="24"/>
        </w:rPr>
        <w:t xml:space="preserve"> </w:t>
      </w:r>
      <w:r>
        <w:rPr>
          <w:rStyle w:val="a6"/>
          <w:rFonts w:ascii="Times New Roman" w:hAnsi="Times New Roman"/>
          <w:sz w:val="24"/>
          <w:szCs w:val="24"/>
        </w:rPr>
        <w:t>участника</w:t>
      </w:r>
      <w:r>
        <w:rPr>
          <w:rStyle w:val="a6"/>
          <w:rFonts w:ascii="Times New Roman" w:hAnsi="Times New Roman"/>
          <w:spacing w:val="1"/>
          <w:sz w:val="24"/>
          <w:szCs w:val="24"/>
        </w:rPr>
        <w:t xml:space="preserve"> </w:t>
      </w:r>
      <w:r>
        <w:rPr>
          <w:rStyle w:val="a6"/>
          <w:rFonts w:ascii="Times New Roman" w:hAnsi="Times New Roman"/>
          <w:sz w:val="24"/>
          <w:szCs w:val="24"/>
        </w:rPr>
        <w:t>конкурентной</w:t>
      </w:r>
      <w:r>
        <w:rPr>
          <w:rStyle w:val="a6"/>
          <w:rFonts w:ascii="Times New Roman" w:hAnsi="Times New Roman"/>
          <w:spacing w:val="1"/>
          <w:sz w:val="24"/>
          <w:szCs w:val="24"/>
        </w:rPr>
        <w:t xml:space="preserve"> </w:t>
      </w:r>
      <w:r>
        <w:rPr>
          <w:rStyle w:val="a6"/>
          <w:rFonts w:ascii="Times New Roman" w:hAnsi="Times New Roman"/>
          <w:sz w:val="24"/>
          <w:szCs w:val="24"/>
        </w:rPr>
        <w:t>закупки</w:t>
      </w:r>
      <w:r>
        <w:rPr>
          <w:rStyle w:val="a6"/>
          <w:rFonts w:ascii="Times New Roman" w:hAnsi="Times New Roman"/>
          <w:spacing w:val="1"/>
          <w:sz w:val="24"/>
          <w:szCs w:val="24"/>
        </w:rPr>
        <w:t xml:space="preserve"> </w:t>
      </w:r>
      <w:r>
        <w:rPr>
          <w:rStyle w:val="a6"/>
          <w:rFonts w:ascii="Times New Roman" w:hAnsi="Times New Roman"/>
          <w:sz w:val="24"/>
          <w:szCs w:val="24"/>
        </w:rPr>
        <w:t>с</w:t>
      </w:r>
      <w:r>
        <w:rPr>
          <w:rStyle w:val="a6"/>
          <w:rFonts w:ascii="Times New Roman" w:hAnsi="Times New Roman"/>
          <w:spacing w:val="1"/>
          <w:sz w:val="24"/>
          <w:szCs w:val="24"/>
        </w:rPr>
        <w:t xml:space="preserve"> </w:t>
      </w:r>
      <w:r>
        <w:rPr>
          <w:rStyle w:val="a6"/>
          <w:rFonts w:ascii="Times New Roman" w:hAnsi="Times New Roman"/>
          <w:sz w:val="24"/>
          <w:szCs w:val="24"/>
        </w:rPr>
        <w:t>участием</w:t>
      </w:r>
      <w:r>
        <w:rPr>
          <w:rStyle w:val="a6"/>
          <w:rFonts w:ascii="Times New Roman" w:hAnsi="Times New Roman"/>
          <w:spacing w:val="1"/>
          <w:sz w:val="24"/>
          <w:szCs w:val="24"/>
        </w:rPr>
        <w:t xml:space="preserve"> </w:t>
      </w:r>
      <w:r>
        <w:rPr>
          <w:rStyle w:val="a6"/>
          <w:rFonts w:ascii="Times New Roman" w:hAnsi="Times New Roman"/>
          <w:sz w:val="24"/>
          <w:szCs w:val="24"/>
        </w:rPr>
        <w:t>субъектов</w:t>
      </w:r>
      <w:r>
        <w:rPr>
          <w:rStyle w:val="a6"/>
          <w:rFonts w:ascii="Times New Roman" w:hAnsi="Times New Roman"/>
          <w:spacing w:val="1"/>
          <w:sz w:val="24"/>
          <w:szCs w:val="24"/>
        </w:rPr>
        <w:t xml:space="preserve"> </w:t>
      </w:r>
      <w:r>
        <w:rPr>
          <w:rStyle w:val="a6"/>
          <w:rFonts w:ascii="Times New Roman" w:hAnsi="Times New Roman"/>
          <w:sz w:val="24"/>
          <w:szCs w:val="24"/>
        </w:rPr>
        <w:t>малого</w:t>
      </w:r>
      <w:r>
        <w:rPr>
          <w:rStyle w:val="a6"/>
          <w:rFonts w:ascii="Times New Roman" w:hAnsi="Times New Roman"/>
          <w:spacing w:val="1"/>
          <w:sz w:val="24"/>
          <w:szCs w:val="24"/>
        </w:rPr>
        <w:t xml:space="preserve"> </w:t>
      </w:r>
      <w:r>
        <w:rPr>
          <w:rStyle w:val="a6"/>
          <w:rFonts w:ascii="Times New Roman" w:hAnsi="Times New Roman"/>
          <w:sz w:val="24"/>
          <w:szCs w:val="24"/>
        </w:rPr>
        <w:t>и</w:t>
      </w:r>
      <w:r>
        <w:rPr>
          <w:rStyle w:val="a6"/>
          <w:rFonts w:ascii="Times New Roman" w:hAnsi="Times New Roman"/>
          <w:spacing w:val="1"/>
          <w:sz w:val="24"/>
          <w:szCs w:val="24"/>
        </w:rPr>
        <w:t xml:space="preserve"> </w:t>
      </w:r>
      <w:r>
        <w:rPr>
          <w:rStyle w:val="a6"/>
          <w:rFonts w:ascii="Times New Roman" w:hAnsi="Times New Roman"/>
          <w:sz w:val="24"/>
          <w:szCs w:val="24"/>
        </w:rPr>
        <w:t>среднего</w:t>
      </w:r>
      <w:r>
        <w:rPr>
          <w:rStyle w:val="a6"/>
          <w:rFonts w:ascii="Times New Roman" w:hAnsi="Times New Roman"/>
          <w:spacing w:val="1"/>
          <w:sz w:val="24"/>
          <w:szCs w:val="24"/>
        </w:rPr>
        <w:t xml:space="preserve"> </w:t>
      </w:r>
      <w:r>
        <w:rPr>
          <w:rStyle w:val="a6"/>
          <w:rFonts w:ascii="Times New Roman" w:hAnsi="Times New Roman"/>
          <w:sz w:val="24"/>
          <w:szCs w:val="24"/>
        </w:rPr>
        <w:t>предпринимательства</w:t>
      </w:r>
      <w:r>
        <w:rPr>
          <w:rStyle w:val="a6"/>
          <w:rFonts w:ascii="Times New Roman" w:hAnsi="Times New Roman"/>
          <w:spacing w:val="1"/>
          <w:sz w:val="24"/>
          <w:szCs w:val="24"/>
        </w:rPr>
        <w:t xml:space="preserve"> </w:t>
      </w:r>
      <w:r>
        <w:rPr>
          <w:rStyle w:val="a6"/>
          <w:rFonts w:ascii="Times New Roman" w:hAnsi="Times New Roman"/>
          <w:sz w:val="24"/>
          <w:szCs w:val="24"/>
        </w:rPr>
        <w:t>заключение</w:t>
      </w:r>
      <w:r>
        <w:rPr>
          <w:rStyle w:val="a6"/>
          <w:rFonts w:ascii="Times New Roman" w:hAnsi="Times New Roman"/>
          <w:spacing w:val="1"/>
          <w:sz w:val="24"/>
          <w:szCs w:val="24"/>
        </w:rPr>
        <w:t xml:space="preserve"> </w:t>
      </w:r>
      <w:r>
        <w:rPr>
          <w:rStyle w:val="a6"/>
          <w:rFonts w:ascii="Times New Roman" w:hAnsi="Times New Roman"/>
          <w:sz w:val="24"/>
          <w:szCs w:val="24"/>
        </w:rPr>
        <w:t>по</w:t>
      </w:r>
      <w:r>
        <w:rPr>
          <w:rStyle w:val="a6"/>
          <w:rFonts w:ascii="Times New Roman" w:hAnsi="Times New Roman"/>
          <w:spacing w:val="1"/>
          <w:sz w:val="24"/>
          <w:szCs w:val="24"/>
        </w:rPr>
        <w:t xml:space="preserve"> </w:t>
      </w:r>
      <w:r>
        <w:rPr>
          <w:rStyle w:val="a6"/>
          <w:rFonts w:ascii="Times New Roman" w:hAnsi="Times New Roman"/>
          <w:sz w:val="24"/>
          <w:szCs w:val="24"/>
        </w:rPr>
        <w:t>результатам</w:t>
      </w:r>
      <w:r>
        <w:rPr>
          <w:rStyle w:val="a6"/>
          <w:rFonts w:ascii="Times New Roman" w:hAnsi="Times New Roman"/>
          <w:spacing w:val="1"/>
          <w:sz w:val="24"/>
          <w:szCs w:val="24"/>
        </w:rPr>
        <w:t xml:space="preserve"> </w:t>
      </w:r>
      <w:r>
        <w:rPr>
          <w:rStyle w:val="a6"/>
          <w:rFonts w:ascii="Times New Roman" w:hAnsi="Times New Roman"/>
          <w:sz w:val="24"/>
          <w:szCs w:val="24"/>
        </w:rPr>
        <w:t>такой</w:t>
      </w:r>
      <w:r>
        <w:rPr>
          <w:rStyle w:val="a6"/>
          <w:rFonts w:ascii="Times New Roman" w:hAnsi="Times New Roman"/>
          <w:spacing w:val="1"/>
          <w:sz w:val="24"/>
          <w:szCs w:val="24"/>
        </w:rPr>
        <w:t xml:space="preserve"> </w:t>
      </w:r>
      <w:r>
        <w:rPr>
          <w:rStyle w:val="a6"/>
          <w:rFonts w:ascii="Times New Roman" w:hAnsi="Times New Roman"/>
          <w:sz w:val="24"/>
          <w:szCs w:val="24"/>
        </w:rPr>
        <w:t>закупки</w:t>
      </w:r>
      <w:r>
        <w:rPr>
          <w:rStyle w:val="a6"/>
          <w:rFonts w:ascii="Times New Roman" w:hAnsi="Times New Roman"/>
          <w:spacing w:val="1"/>
          <w:sz w:val="24"/>
          <w:szCs w:val="24"/>
        </w:rPr>
        <w:t xml:space="preserve"> </w:t>
      </w:r>
      <w:r>
        <w:rPr>
          <w:rStyle w:val="a6"/>
          <w:rFonts w:ascii="Times New Roman" w:hAnsi="Times New Roman"/>
          <w:sz w:val="24"/>
          <w:szCs w:val="24"/>
        </w:rPr>
        <w:t>договора</w:t>
      </w:r>
      <w:r>
        <w:rPr>
          <w:rStyle w:val="a6"/>
          <w:rFonts w:ascii="Times New Roman" w:hAnsi="Times New Roman"/>
          <w:spacing w:val="1"/>
          <w:sz w:val="24"/>
          <w:szCs w:val="24"/>
        </w:rPr>
        <w:t xml:space="preserve"> </w:t>
      </w:r>
      <w:r>
        <w:rPr>
          <w:rStyle w:val="a6"/>
          <w:rFonts w:ascii="Times New Roman" w:hAnsi="Times New Roman"/>
          <w:sz w:val="24"/>
          <w:szCs w:val="24"/>
        </w:rPr>
        <w:t>либо</w:t>
      </w:r>
      <w:r>
        <w:rPr>
          <w:rStyle w:val="a6"/>
          <w:rFonts w:ascii="Times New Roman" w:hAnsi="Times New Roman"/>
          <w:spacing w:val="1"/>
          <w:sz w:val="24"/>
          <w:szCs w:val="24"/>
        </w:rPr>
        <w:t xml:space="preserve"> </w:t>
      </w:r>
      <w:r>
        <w:rPr>
          <w:rStyle w:val="a6"/>
          <w:rFonts w:ascii="Times New Roman" w:hAnsi="Times New Roman"/>
          <w:sz w:val="24"/>
          <w:szCs w:val="24"/>
        </w:rPr>
        <w:t>предоставление</w:t>
      </w:r>
      <w:r>
        <w:rPr>
          <w:rStyle w:val="a6"/>
          <w:rFonts w:ascii="Times New Roman" w:hAnsi="Times New Roman"/>
          <w:spacing w:val="1"/>
          <w:sz w:val="24"/>
          <w:szCs w:val="24"/>
        </w:rPr>
        <w:t xml:space="preserve"> </w:t>
      </w:r>
      <w:r>
        <w:rPr>
          <w:rStyle w:val="a6"/>
          <w:rFonts w:ascii="Times New Roman" w:hAnsi="Times New Roman"/>
          <w:sz w:val="24"/>
          <w:szCs w:val="24"/>
        </w:rPr>
        <w:t>обеспечения заявки на участие в такой закупке (если требование об обеспечении заявок установлено</w:t>
      </w:r>
      <w:r>
        <w:rPr>
          <w:rStyle w:val="a6"/>
          <w:rFonts w:ascii="Times New Roman" w:hAnsi="Times New Roman"/>
          <w:spacing w:val="1"/>
          <w:sz w:val="24"/>
          <w:szCs w:val="24"/>
        </w:rPr>
        <w:t xml:space="preserve"> </w:t>
      </w:r>
      <w:r>
        <w:rPr>
          <w:rStyle w:val="a6"/>
          <w:rFonts w:ascii="Times New Roman" w:hAnsi="Times New Roman"/>
          <w:sz w:val="24"/>
          <w:szCs w:val="24"/>
        </w:rPr>
        <w:t>заказчиком</w:t>
      </w:r>
      <w:r>
        <w:rPr>
          <w:rStyle w:val="a6"/>
          <w:rFonts w:ascii="Times New Roman" w:hAnsi="Times New Roman"/>
          <w:spacing w:val="1"/>
          <w:sz w:val="24"/>
          <w:szCs w:val="24"/>
        </w:rPr>
        <w:t xml:space="preserve"> </w:t>
      </w:r>
      <w:r>
        <w:rPr>
          <w:rStyle w:val="a6"/>
          <w:rFonts w:ascii="Times New Roman" w:hAnsi="Times New Roman"/>
          <w:sz w:val="24"/>
          <w:szCs w:val="24"/>
        </w:rPr>
        <w:t>в</w:t>
      </w:r>
      <w:r>
        <w:rPr>
          <w:rStyle w:val="a6"/>
          <w:rFonts w:ascii="Times New Roman" w:hAnsi="Times New Roman"/>
          <w:spacing w:val="1"/>
          <w:sz w:val="24"/>
          <w:szCs w:val="24"/>
        </w:rPr>
        <w:t xml:space="preserve"> </w:t>
      </w:r>
      <w:r>
        <w:rPr>
          <w:rStyle w:val="a6"/>
          <w:rFonts w:ascii="Times New Roman" w:hAnsi="Times New Roman"/>
          <w:sz w:val="24"/>
          <w:szCs w:val="24"/>
        </w:rPr>
        <w:t>извещении</w:t>
      </w:r>
      <w:r>
        <w:rPr>
          <w:rStyle w:val="a6"/>
          <w:rFonts w:ascii="Times New Roman" w:hAnsi="Times New Roman"/>
          <w:spacing w:val="1"/>
          <w:sz w:val="24"/>
          <w:szCs w:val="24"/>
        </w:rPr>
        <w:t xml:space="preserve"> </w:t>
      </w:r>
      <w:r>
        <w:rPr>
          <w:rStyle w:val="a6"/>
          <w:rFonts w:ascii="Times New Roman" w:hAnsi="Times New Roman"/>
          <w:sz w:val="24"/>
          <w:szCs w:val="24"/>
        </w:rPr>
        <w:t>об</w:t>
      </w:r>
      <w:r>
        <w:rPr>
          <w:rStyle w:val="a6"/>
          <w:rFonts w:ascii="Times New Roman" w:hAnsi="Times New Roman"/>
          <w:spacing w:val="1"/>
          <w:sz w:val="24"/>
          <w:szCs w:val="24"/>
        </w:rPr>
        <w:t xml:space="preserve"> </w:t>
      </w:r>
      <w:r>
        <w:rPr>
          <w:rStyle w:val="a6"/>
          <w:rFonts w:ascii="Times New Roman" w:hAnsi="Times New Roman"/>
          <w:sz w:val="24"/>
          <w:szCs w:val="24"/>
        </w:rPr>
        <w:t>осуществлении</w:t>
      </w:r>
      <w:r>
        <w:rPr>
          <w:rStyle w:val="a6"/>
          <w:rFonts w:ascii="Times New Roman" w:hAnsi="Times New Roman"/>
          <w:spacing w:val="1"/>
          <w:sz w:val="24"/>
          <w:szCs w:val="24"/>
        </w:rPr>
        <w:t xml:space="preserve"> </w:t>
      </w:r>
      <w:r>
        <w:rPr>
          <w:rStyle w:val="a6"/>
          <w:rFonts w:ascii="Times New Roman" w:hAnsi="Times New Roman"/>
          <w:sz w:val="24"/>
          <w:szCs w:val="24"/>
        </w:rPr>
        <w:t>такой</w:t>
      </w:r>
      <w:r>
        <w:rPr>
          <w:rStyle w:val="a6"/>
          <w:rFonts w:ascii="Times New Roman" w:hAnsi="Times New Roman"/>
          <w:spacing w:val="1"/>
          <w:sz w:val="24"/>
          <w:szCs w:val="24"/>
        </w:rPr>
        <w:t xml:space="preserve"> </w:t>
      </w:r>
      <w:r>
        <w:rPr>
          <w:rStyle w:val="a6"/>
          <w:rFonts w:ascii="Times New Roman" w:hAnsi="Times New Roman"/>
          <w:sz w:val="24"/>
          <w:szCs w:val="24"/>
        </w:rPr>
        <w:t>закупки,</w:t>
      </w:r>
      <w:r>
        <w:rPr>
          <w:rStyle w:val="a6"/>
          <w:rFonts w:ascii="Times New Roman" w:hAnsi="Times New Roman"/>
          <w:spacing w:val="1"/>
          <w:sz w:val="24"/>
          <w:szCs w:val="24"/>
        </w:rPr>
        <w:t xml:space="preserve"> </w:t>
      </w:r>
      <w:r>
        <w:rPr>
          <w:rStyle w:val="a6"/>
          <w:rFonts w:ascii="Times New Roman" w:hAnsi="Times New Roman"/>
          <w:sz w:val="24"/>
          <w:szCs w:val="24"/>
        </w:rPr>
        <w:t>документации</w:t>
      </w:r>
      <w:r>
        <w:rPr>
          <w:rStyle w:val="a6"/>
          <w:rFonts w:ascii="Times New Roman" w:hAnsi="Times New Roman"/>
          <w:spacing w:val="1"/>
          <w:sz w:val="24"/>
          <w:szCs w:val="24"/>
        </w:rPr>
        <w:t xml:space="preserve"> </w:t>
      </w:r>
      <w:r>
        <w:rPr>
          <w:rStyle w:val="a6"/>
          <w:rFonts w:ascii="Times New Roman" w:hAnsi="Times New Roman"/>
          <w:sz w:val="24"/>
          <w:szCs w:val="24"/>
        </w:rPr>
        <w:t>о</w:t>
      </w:r>
      <w:r>
        <w:rPr>
          <w:rStyle w:val="a6"/>
          <w:rFonts w:ascii="Times New Roman" w:hAnsi="Times New Roman"/>
          <w:spacing w:val="1"/>
          <w:sz w:val="24"/>
          <w:szCs w:val="24"/>
        </w:rPr>
        <w:t xml:space="preserve"> </w:t>
      </w:r>
      <w:r>
        <w:rPr>
          <w:rStyle w:val="a6"/>
          <w:rFonts w:ascii="Times New Roman" w:hAnsi="Times New Roman"/>
          <w:sz w:val="24"/>
          <w:szCs w:val="24"/>
        </w:rPr>
        <w:t>конкурентной</w:t>
      </w:r>
      <w:r>
        <w:rPr>
          <w:rStyle w:val="a6"/>
          <w:rFonts w:ascii="Times New Roman" w:hAnsi="Times New Roman"/>
          <w:spacing w:val="1"/>
          <w:sz w:val="24"/>
          <w:szCs w:val="24"/>
        </w:rPr>
        <w:t xml:space="preserve"> </w:t>
      </w:r>
      <w:r>
        <w:rPr>
          <w:rStyle w:val="a6"/>
          <w:rFonts w:ascii="Times New Roman" w:hAnsi="Times New Roman"/>
          <w:sz w:val="24"/>
          <w:szCs w:val="24"/>
        </w:rPr>
        <w:t>закупке),</w:t>
      </w:r>
      <w:r>
        <w:rPr>
          <w:rStyle w:val="a6"/>
          <w:rFonts w:ascii="Times New Roman" w:hAnsi="Times New Roman"/>
          <w:spacing w:val="1"/>
          <w:sz w:val="24"/>
          <w:szCs w:val="24"/>
        </w:rPr>
        <w:t xml:space="preserve"> </w:t>
      </w:r>
      <w:r>
        <w:rPr>
          <w:rStyle w:val="a6"/>
          <w:rFonts w:ascii="Times New Roman" w:hAnsi="Times New Roman"/>
          <w:sz w:val="24"/>
          <w:szCs w:val="24"/>
        </w:rPr>
        <w:t>обеспечения исполнения договора (если требование об обеспечении исполнения договора установлено</w:t>
      </w:r>
      <w:r>
        <w:rPr>
          <w:rStyle w:val="a6"/>
          <w:rFonts w:ascii="Times New Roman" w:hAnsi="Times New Roman"/>
          <w:spacing w:val="1"/>
          <w:sz w:val="24"/>
          <w:szCs w:val="24"/>
        </w:rPr>
        <w:t xml:space="preserve"> </w:t>
      </w:r>
      <w:r>
        <w:rPr>
          <w:rStyle w:val="a6"/>
          <w:rFonts w:ascii="Times New Roman" w:hAnsi="Times New Roman"/>
          <w:sz w:val="24"/>
          <w:szCs w:val="24"/>
        </w:rPr>
        <w:t>заказчиком в извещении об осуществлении такой закупки, документации о конкурентной закупке) является</w:t>
      </w:r>
      <w:r>
        <w:rPr>
          <w:rStyle w:val="a6"/>
          <w:rFonts w:ascii="Times New Roman" w:hAnsi="Times New Roman"/>
          <w:spacing w:val="-51"/>
          <w:sz w:val="24"/>
          <w:szCs w:val="24"/>
        </w:rPr>
        <w:t xml:space="preserve"> </w:t>
      </w:r>
      <w:r>
        <w:rPr>
          <w:rStyle w:val="a6"/>
          <w:rFonts w:ascii="Times New Roman" w:hAnsi="Times New Roman"/>
          <w:sz w:val="24"/>
          <w:szCs w:val="24"/>
        </w:rPr>
        <w:t>крупной</w:t>
      </w:r>
      <w:r>
        <w:rPr>
          <w:rStyle w:val="a6"/>
          <w:rFonts w:ascii="Times New Roman" w:hAnsi="Times New Roman"/>
          <w:spacing w:val="2"/>
          <w:sz w:val="24"/>
          <w:szCs w:val="24"/>
        </w:rPr>
        <w:t xml:space="preserve"> </w:t>
      </w:r>
      <w:r>
        <w:rPr>
          <w:rStyle w:val="a6"/>
          <w:rFonts w:ascii="Times New Roman" w:hAnsi="Times New Roman"/>
          <w:sz w:val="24"/>
          <w:szCs w:val="24"/>
        </w:rPr>
        <w:t>сделкой;</w:t>
      </w:r>
    </w:p>
    <w:p w14:paraId="493F5C43" w14:textId="77777777" w:rsidR="00DA4A00" w:rsidRDefault="00000000">
      <w:pPr>
        <w:pStyle w:val="a7"/>
        <w:widowControl w:val="0"/>
        <w:numPr>
          <w:ilvl w:val="0"/>
          <w:numId w:val="9"/>
        </w:numPr>
        <w:jc w:val="both"/>
        <w:rPr>
          <w:rFonts w:ascii="Times New Roman" w:hAnsi="Times New Roman"/>
          <w:sz w:val="24"/>
          <w:szCs w:val="24"/>
        </w:rPr>
      </w:pPr>
      <w:r>
        <w:rPr>
          <w:rStyle w:val="a6"/>
          <w:rFonts w:ascii="Times New Roman" w:hAnsi="Times New Roman"/>
          <w:sz w:val="24"/>
          <w:szCs w:val="24"/>
        </w:rPr>
        <w:t>информация и документы об обеспечении заявки на участие в конкурентной закупке с участием</w:t>
      </w:r>
      <w:r>
        <w:rPr>
          <w:rStyle w:val="a6"/>
          <w:rFonts w:ascii="Times New Roman" w:hAnsi="Times New Roman"/>
          <w:spacing w:val="1"/>
          <w:sz w:val="24"/>
          <w:szCs w:val="24"/>
        </w:rPr>
        <w:t xml:space="preserve"> </w:t>
      </w:r>
      <w:r>
        <w:rPr>
          <w:rStyle w:val="a6"/>
          <w:rFonts w:ascii="Times New Roman" w:hAnsi="Times New Roman"/>
          <w:sz w:val="24"/>
          <w:szCs w:val="24"/>
        </w:rPr>
        <w:t>субъектов малого и среднего предпринимательства, если соответствующее требование предусмотрено</w:t>
      </w:r>
      <w:r>
        <w:rPr>
          <w:rStyle w:val="a6"/>
          <w:rFonts w:ascii="Times New Roman" w:hAnsi="Times New Roman"/>
          <w:spacing w:val="1"/>
          <w:sz w:val="24"/>
          <w:szCs w:val="24"/>
        </w:rPr>
        <w:t xml:space="preserve"> </w:t>
      </w:r>
      <w:r>
        <w:rPr>
          <w:rStyle w:val="a6"/>
          <w:rFonts w:ascii="Times New Roman" w:hAnsi="Times New Roman"/>
          <w:sz w:val="24"/>
          <w:szCs w:val="24"/>
        </w:rPr>
        <w:t>извещением</w:t>
      </w:r>
      <w:r>
        <w:rPr>
          <w:rStyle w:val="a6"/>
          <w:rFonts w:ascii="Times New Roman" w:hAnsi="Times New Roman"/>
          <w:spacing w:val="-1"/>
          <w:sz w:val="24"/>
          <w:szCs w:val="24"/>
        </w:rPr>
        <w:t xml:space="preserve"> </w:t>
      </w:r>
      <w:r>
        <w:rPr>
          <w:rStyle w:val="a6"/>
          <w:rFonts w:ascii="Times New Roman" w:hAnsi="Times New Roman"/>
          <w:sz w:val="24"/>
          <w:szCs w:val="24"/>
        </w:rPr>
        <w:t>об</w:t>
      </w:r>
      <w:r>
        <w:rPr>
          <w:rStyle w:val="a6"/>
          <w:rFonts w:ascii="Times New Roman" w:hAnsi="Times New Roman"/>
          <w:spacing w:val="-2"/>
          <w:sz w:val="24"/>
          <w:szCs w:val="24"/>
        </w:rPr>
        <w:t xml:space="preserve"> </w:t>
      </w:r>
      <w:r>
        <w:rPr>
          <w:rStyle w:val="a6"/>
          <w:rFonts w:ascii="Times New Roman" w:hAnsi="Times New Roman"/>
          <w:sz w:val="24"/>
          <w:szCs w:val="24"/>
        </w:rPr>
        <w:t>осуществлении</w:t>
      </w:r>
      <w:r>
        <w:rPr>
          <w:rStyle w:val="a6"/>
          <w:rFonts w:ascii="Times New Roman" w:hAnsi="Times New Roman"/>
          <w:spacing w:val="-1"/>
          <w:sz w:val="24"/>
          <w:szCs w:val="24"/>
        </w:rPr>
        <w:t xml:space="preserve"> </w:t>
      </w:r>
      <w:r>
        <w:rPr>
          <w:rStyle w:val="a6"/>
          <w:rFonts w:ascii="Times New Roman" w:hAnsi="Times New Roman"/>
          <w:sz w:val="24"/>
          <w:szCs w:val="24"/>
        </w:rPr>
        <w:t>такой</w:t>
      </w:r>
      <w:r>
        <w:rPr>
          <w:rStyle w:val="a6"/>
          <w:rFonts w:ascii="Times New Roman" w:hAnsi="Times New Roman"/>
          <w:spacing w:val="-1"/>
          <w:sz w:val="24"/>
          <w:szCs w:val="24"/>
        </w:rPr>
        <w:t xml:space="preserve"> </w:t>
      </w:r>
      <w:r>
        <w:rPr>
          <w:rStyle w:val="a6"/>
          <w:rFonts w:ascii="Times New Roman" w:hAnsi="Times New Roman"/>
          <w:sz w:val="24"/>
          <w:szCs w:val="24"/>
        </w:rPr>
        <w:t>закупки,</w:t>
      </w:r>
      <w:r>
        <w:rPr>
          <w:rStyle w:val="a6"/>
          <w:rFonts w:ascii="Times New Roman" w:hAnsi="Times New Roman"/>
          <w:spacing w:val="-2"/>
          <w:sz w:val="24"/>
          <w:szCs w:val="24"/>
        </w:rPr>
        <w:t xml:space="preserve"> </w:t>
      </w:r>
      <w:r>
        <w:rPr>
          <w:rStyle w:val="a6"/>
          <w:rFonts w:ascii="Times New Roman" w:hAnsi="Times New Roman"/>
          <w:sz w:val="24"/>
          <w:szCs w:val="24"/>
        </w:rPr>
        <w:t>документацией</w:t>
      </w:r>
      <w:r>
        <w:rPr>
          <w:rStyle w:val="a6"/>
          <w:rFonts w:ascii="Times New Roman" w:hAnsi="Times New Roman"/>
          <w:spacing w:val="-1"/>
          <w:sz w:val="24"/>
          <w:szCs w:val="24"/>
        </w:rPr>
        <w:t xml:space="preserve"> </w:t>
      </w:r>
      <w:r>
        <w:rPr>
          <w:rStyle w:val="a6"/>
          <w:rFonts w:ascii="Times New Roman" w:hAnsi="Times New Roman"/>
          <w:sz w:val="24"/>
          <w:szCs w:val="24"/>
        </w:rPr>
        <w:t>о</w:t>
      </w:r>
      <w:r>
        <w:rPr>
          <w:rStyle w:val="a6"/>
          <w:rFonts w:ascii="Times New Roman" w:hAnsi="Times New Roman"/>
          <w:spacing w:val="-3"/>
          <w:sz w:val="24"/>
          <w:szCs w:val="24"/>
        </w:rPr>
        <w:t xml:space="preserve"> </w:t>
      </w:r>
      <w:r>
        <w:rPr>
          <w:rStyle w:val="a6"/>
          <w:rFonts w:ascii="Times New Roman" w:hAnsi="Times New Roman"/>
          <w:sz w:val="24"/>
          <w:szCs w:val="24"/>
        </w:rPr>
        <w:t>конкурентной</w:t>
      </w:r>
      <w:r>
        <w:rPr>
          <w:rStyle w:val="a6"/>
          <w:rFonts w:ascii="Times New Roman" w:hAnsi="Times New Roman"/>
          <w:spacing w:val="-1"/>
          <w:sz w:val="24"/>
          <w:szCs w:val="24"/>
        </w:rPr>
        <w:t xml:space="preserve"> </w:t>
      </w:r>
      <w:r>
        <w:rPr>
          <w:rStyle w:val="a6"/>
          <w:rFonts w:ascii="Times New Roman" w:hAnsi="Times New Roman"/>
          <w:sz w:val="24"/>
          <w:szCs w:val="24"/>
        </w:rPr>
        <w:t>закупке:</w:t>
      </w:r>
    </w:p>
    <w:p w14:paraId="1EC341F2" w14:textId="77777777" w:rsidR="00DA4A00" w:rsidRDefault="00000000">
      <w:pPr>
        <w:pStyle w:val="A8"/>
        <w:spacing w:before="0"/>
        <w:ind w:left="0" w:right="0"/>
        <w:rPr>
          <w:rStyle w:val="Hyperlink0"/>
          <w:rFonts w:eastAsia="Arial Unicode MS"/>
        </w:rPr>
      </w:pPr>
      <w:r>
        <w:rPr>
          <w:rStyle w:val="Hyperlink0"/>
          <w:rFonts w:eastAsia="Arial Unicode MS"/>
        </w:rPr>
        <w:t>а) реквизиты специального банковского счета участника конкурентной закупки с участием субъектов</w:t>
      </w:r>
      <w:r>
        <w:rPr>
          <w:rStyle w:val="a6"/>
          <w:rFonts w:ascii="Times New Roman" w:hAnsi="Times New Roman"/>
          <w:spacing w:val="1"/>
          <w:sz w:val="24"/>
          <w:szCs w:val="24"/>
        </w:rPr>
        <w:t xml:space="preserve"> </w:t>
      </w:r>
      <w:r>
        <w:rPr>
          <w:rStyle w:val="Hyperlink0"/>
          <w:rFonts w:eastAsia="Arial Unicode MS"/>
        </w:rPr>
        <w:t>малого</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1"/>
          <w:sz w:val="24"/>
          <w:szCs w:val="24"/>
        </w:rPr>
        <w:t xml:space="preserve"> </w:t>
      </w:r>
      <w:r>
        <w:rPr>
          <w:rStyle w:val="Hyperlink0"/>
          <w:rFonts w:eastAsia="Arial Unicode MS"/>
        </w:rPr>
        <w:t>среднего</w:t>
      </w:r>
      <w:r>
        <w:rPr>
          <w:rStyle w:val="a6"/>
          <w:rFonts w:ascii="Times New Roman" w:hAnsi="Times New Roman"/>
          <w:spacing w:val="1"/>
          <w:sz w:val="24"/>
          <w:szCs w:val="24"/>
        </w:rPr>
        <w:t xml:space="preserve"> </w:t>
      </w:r>
      <w:r>
        <w:rPr>
          <w:rStyle w:val="Hyperlink0"/>
          <w:rFonts w:eastAsia="Arial Unicode MS"/>
        </w:rPr>
        <w:t>предпринимательства,</w:t>
      </w:r>
      <w:r>
        <w:rPr>
          <w:rStyle w:val="a6"/>
          <w:rFonts w:ascii="Times New Roman" w:hAnsi="Times New Roman"/>
          <w:spacing w:val="1"/>
          <w:sz w:val="24"/>
          <w:szCs w:val="24"/>
        </w:rPr>
        <w:t xml:space="preserve"> </w:t>
      </w:r>
      <w:r>
        <w:rPr>
          <w:rStyle w:val="Hyperlink0"/>
          <w:rFonts w:eastAsia="Arial Unicode MS"/>
        </w:rPr>
        <w:t>если</w:t>
      </w:r>
      <w:r>
        <w:rPr>
          <w:rStyle w:val="a6"/>
          <w:rFonts w:ascii="Times New Roman" w:hAnsi="Times New Roman"/>
          <w:spacing w:val="1"/>
          <w:sz w:val="24"/>
          <w:szCs w:val="24"/>
        </w:rPr>
        <w:t xml:space="preserve"> </w:t>
      </w:r>
      <w:r>
        <w:rPr>
          <w:rStyle w:val="Hyperlink0"/>
          <w:rFonts w:eastAsia="Arial Unicode MS"/>
        </w:rPr>
        <w:t>обеспечение</w:t>
      </w:r>
      <w:r>
        <w:rPr>
          <w:rStyle w:val="a6"/>
          <w:rFonts w:ascii="Times New Roman" w:hAnsi="Times New Roman"/>
          <w:spacing w:val="1"/>
          <w:sz w:val="24"/>
          <w:szCs w:val="24"/>
        </w:rPr>
        <w:t xml:space="preserve"> </w:t>
      </w:r>
      <w:r>
        <w:rPr>
          <w:rStyle w:val="Hyperlink0"/>
          <w:rFonts w:eastAsia="Arial Unicode MS"/>
        </w:rPr>
        <w:t>заявки</w:t>
      </w:r>
      <w:r>
        <w:rPr>
          <w:rStyle w:val="a6"/>
          <w:rFonts w:ascii="Times New Roman" w:hAnsi="Times New Roman"/>
          <w:spacing w:val="1"/>
          <w:sz w:val="24"/>
          <w:szCs w:val="24"/>
        </w:rPr>
        <w:t xml:space="preserve"> </w:t>
      </w:r>
      <w:r>
        <w:rPr>
          <w:rStyle w:val="Hyperlink0"/>
          <w:rFonts w:eastAsia="Arial Unicode MS"/>
        </w:rPr>
        <w:t>на</w:t>
      </w:r>
      <w:r>
        <w:rPr>
          <w:rStyle w:val="a6"/>
          <w:rFonts w:ascii="Times New Roman" w:hAnsi="Times New Roman"/>
          <w:spacing w:val="1"/>
          <w:sz w:val="24"/>
          <w:szCs w:val="24"/>
        </w:rPr>
        <w:t xml:space="preserve"> </w:t>
      </w:r>
      <w:r>
        <w:rPr>
          <w:rStyle w:val="Hyperlink0"/>
          <w:rFonts w:eastAsia="Arial Unicode MS"/>
        </w:rPr>
        <w:t>участие</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такой</w:t>
      </w:r>
      <w:r>
        <w:rPr>
          <w:rStyle w:val="a6"/>
          <w:rFonts w:ascii="Times New Roman" w:hAnsi="Times New Roman"/>
          <w:spacing w:val="1"/>
          <w:sz w:val="24"/>
          <w:szCs w:val="24"/>
        </w:rPr>
        <w:t xml:space="preserve"> </w:t>
      </w:r>
      <w:r>
        <w:rPr>
          <w:rStyle w:val="Hyperlink0"/>
          <w:rFonts w:eastAsia="Arial Unicode MS"/>
        </w:rPr>
        <w:t>закупке</w:t>
      </w:r>
      <w:r>
        <w:rPr>
          <w:rStyle w:val="a6"/>
          <w:rFonts w:ascii="Times New Roman" w:hAnsi="Times New Roman"/>
          <w:spacing w:val="1"/>
          <w:sz w:val="24"/>
          <w:szCs w:val="24"/>
        </w:rPr>
        <w:t xml:space="preserve"> </w:t>
      </w:r>
      <w:r>
        <w:rPr>
          <w:rStyle w:val="Hyperlink0"/>
          <w:rFonts w:eastAsia="Arial Unicode MS"/>
        </w:rPr>
        <w:t>предоставляется</w:t>
      </w:r>
      <w:r>
        <w:rPr>
          <w:rStyle w:val="a6"/>
          <w:rFonts w:ascii="Times New Roman" w:hAnsi="Times New Roman"/>
          <w:spacing w:val="-2"/>
          <w:sz w:val="24"/>
          <w:szCs w:val="24"/>
        </w:rPr>
        <w:t xml:space="preserve"> </w:t>
      </w:r>
      <w:r>
        <w:rPr>
          <w:rStyle w:val="Hyperlink0"/>
          <w:rFonts w:eastAsia="Arial Unicode MS"/>
        </w:rPr>
        <w:t>участником</w:t>
      </w:r>
      <w:r>
        <w:rPr>
          <w:rStyle w:val="a6"/>
          <w:rFonts w:ascii="Times New Roman" w:hAnsi="Times New Roman"/>
          <w:spacing w:val="1"/>
          <w:sz w:val="24"/>
          <w:szCs w:val="24"/>
        </w:rPr>
        <w:t xml:space="preserve"> </w:t>
      </w:r>
      <w:r>
        <w:rPr>
          <w:rStyle w:val="Hyperlink0"/>
          <w:rFonts w:eastAsia="Arial Unicode MS"/>
        </w:rPr>
        <w:t>такой</w:t>
      </w:r>
      <w:r>
        <w:rPr>
          <w:rStyle w:val="a6"/>
          <w:rFonts w:ascii="Times New Roman" w:hAnsi="Times New Roman"/>
          <w:spacing w:val="1"/>
          <w:sz w:val="24"/>
          <w:szCs w:val="24"/>
        </w:rPr>
        <w:t xml:space="preserve"> </w:t>
      </w:r>
      <w:r>
        <w:rPr>
          <w:rStyle w:val="Hyperlink0"/>
          <w:rFonts w:eastAsia="Arial Unicode MS"/>
        </w:rPr>
        <w:t>закупки</w:t>
      </w:r>
      <w:r>
        <w:rPr>
          <w:rStyle w:val="a6"/>
          <w:rFonts w:ascii="Times New Roman" w:hAnsi="Times New Roman"/>
          <w:spacing w:val="1"/>
          <w:sz w:val="24"/>
          <w:szCs w:val="24"/>
        </w:rPr>
        <w:t xml:space="preserve"> </w:t>
      </w:r>
      <w:r>
        <w:rPr>
          <w:rStyle w:val="Hyperlink0"/>
          <w:rFonts w:eastAsia="Arial Unicode MS"/>
        </w:rPr>
        <w:t>путем</w:t>
      </w:r>
      <w:r>
        <w:rPr>
          <w:rStyle w:val="a6"/>
          <w:rFonts w:ascii="Times New Roman" w:hAnsi="Times New Roman"/>
          <w:spacing w:val="-1"/>
          <w:sz w:val="24"/>
          <w:szCs w:val="24"/>
        </w:rPr>
        <w:t xml:space="preserve"> </w:t>
      </w:r>
      <w:r>
        <w:rPr>
          <w:rStyle w:val="Hyperlink0"/>
          <w:rFonts w:eastAsia="Arial Unicode MS"/>
        </w:rPr>
        <w:t>внесения денежных средств;</w:t>
      </w:r>
    </w:p>
    <w:p w14:paraId="43C59EF4" w14:textId="77777777" w:rsidR="00DA4A00" w:rsidRDefault="00000000">
      <w:pPr>
        <w:pStyle w:val="A8"/>
        <w:spacing w:before="0"/>
        <w:ind w:left="0" w:right="0"/>
        <w:rPr>
          <w:rStyle w:val="Hyperlink0"/>
          <w:rFonts w:eastAsia="Arial Unicode MS"/>
        </w:rPr>
      </w:pPr>
      <w:r>
        <w:rPr>
          <w:rStyle w:val="Hyperlink0"/>
          <w:rFonts w:eastAsia="Arial Unicode MS"/>
        </w:rPr>
        <w:t>б)</w:t>
      </w:r>
      <w:r>
        <w:rPr>
          <w:rStyle w:val="a6"/>
          <w:rFonts w:ascii="Times New Roman" w:hAnsi="Times New Roman"/>
          <w:spacing w:val="-7"/>
          <w:sz w:val="24"/>
          <w:szCs w:val="24"/>
        </w:rPr>
        <w:t xml:space="preserve"> </w:t>
      </w:r>
      <w:r>
        <w:rPr>
          <w:rStyle w:val="Hyperlink0"/>
          <w:rFonts w:eastAsia="Arial Unicode MS"/>
        </w:rPr>
        <w:t>независимая</w:t>
      </w:r>
      <w:r>
        <w:rPr>
          <w:rStyle w:val="a6"/>
          <w:rFonts w:ascii="Times New Roman" w:hAnsi="Times New Roman"/>
          <w:spacing w:val="-6"/>
          <w:sz w:val="24"/>
          <w:szCs w:val="24"/>
        </w:rPr>
        <w:t xml:space="preserve"> </w:t>
      </w:r>
      <w:r>
        <w:rPr>
          <w:rStyle w:val="Hyperlink0"/>
          <w:rFonts w:eastAsia="Arial Unicode MS"/>
        </w:rPr>
        <w:t>гарантия</w:t>
      </w:r>
      <w:r>
        <w:rPr>
          <w:rStyle w:val="a6"/>
          <w:rFonts w:ascii="Times New Roman" w:hAnsi="Times New Roman"/>
          <w:spacing w:val="-7"/>
          <w:sz w:val="24"/>
          <w:szCs w:val="24"/>
        </w:rPr>
        <w:t xml:space="preserve"> </w:t>
      </w:r>
      <w:r>
        <w:rPr>
          <w:rStyle w:val="Hyperlink0"/>
          <w:rFonts w:eastAsia="Arial Unicode MS"/>
        </w:rPr>
        <w:t>или</w:t>
      </w:r>
      <w:r>
        <w:rPr>
          <w:rStyle w:val="a6"/>
          <w:rFonts w:ascii="Times New Roman" w:hAnsi="Times New Roman"/>
          <w:spacing w:val="-6"/>
          <w:sz w:val="24"/>
          <w:szCs w:val="24"/>
        </w:rPr>
        <w:t xml:space="preserve"> </w:t>
      </w:r>
      <w:r>
        <w:rPr>
          <w:rStyle w:val="Hyperlink0"/>
          <w:rFonts w:eastAsia="Arial Unicode MS"/>
        </w:rPr>
        <w:t>ее</w:t>
      </w:r>
      <w:r>
        <w:rPr>
          <w:rStyle w:val="a6"/>
          <w:rFonts w:ascii="Times New Roman" w:hAnsi="Times New Roman"/>
          <w:spacing w:val="-6"/>
          <w:sz w:val="24"/>
          <w:szCs w:val="24"/>
        </w:rPr>
        <w:t xml:space="preserve"> </w:t>
      </w:r>
      <w:r>
        <w:rPr>
          <w:rStyle w:val="Hyperlink0"/>
          <w:rFonts w:eastAsia="Arial Unicode MS"/>
        </w:rPr>
        <w:t>копия,</w:t>
      </w:r>
      <w:r>
        <w:rPr>
          <w:rStyle w:val="a6"/>
          <w:rFonts w:ascii="Times New Roman" w:hAnsi="Times New Roman"/>
          <w:spacing w:val="-6"/>
          <w:sz w:val="24"/>
          <w:szCs w:val="24"/>
        </w:rPr>
        <w:t xml:space="preserve"> </w:t>
      </w:r>
      <w:r>
        <w:rPr>
          <w:rStyle w:val="Hyperlink0"/>
          <w:rFonts w:eastAsia="Arial Unicode MS"/>
        </w:rPr>
        <w:t>если</w:t>
      </w:r>
      <w:r>
        <w:rPr>
          <w:rStyle w:val="a6"/>
          <w:rFonts w:ascii="Times New Roman" w:hAnsi="Times New Roman"/>
          <w:spacing w:val="-6"/>
          <w:sz w:val="24"/>
          <w:szCs w:val="24"/>
        </w:rPr>
        <w:t xml:space="preserve"> </w:t>
      </w:r>
      <w:r>
        <w:rPr>
          <w:rStyle w:val="Hyperlink0"/>
          <w:rFonts w:eastAsia="Arial Unicode MS"/>
        </w:rPr>
        <w:t>в</w:t>
      </w:r>
      <w:r>
        <w:rPr>
          <w:rStyle w:val="a6"/>
          <w:rFonts w:ascii="Times New Roman" w:hAnsi="Times New Roman"/>
          <w:spacing w:val="-5"/>
          <w:sz w:val="24"/>
          <w:szCs w:val="24"/>
        </w:rPr>
        <w:t xml:space="preserve"> </w:t>
      </w:r>
      <w:r>
        <w:rPr>
          <w:rStyle w:val="Hyperlink0"/>
          <w:rFonts w:eastAsia="Arial Unicode MS"/>
        </w:rPr>
        <w:t>качестве</w:t>
      </w:r>
      <w:r>
        <w:rPr>
          <w:rStyle w:val="a6"/>
          <w:rFonts w:ascii="Times New Roman" w:hAnsi="Times New Roman"/>
          <w:spacing w:val="-6"/>
          <w:sz w:val="24"/>
          <w:szCs w:val="24"/>
        </w:rPr>
        <w:t xml:space="preserve"> </w:t>
      </w:r>
      <w:r>
        <w:rPr>
          <w:rStyle w:val="Hyperlink0"/>
          <w:rFonts w:eastAsia="Arial Unicode MS"/>
        </w:rPr>
        <w:t>обеспечения</w:t>
      </w:r>
      <w:r>
        <w:rPr>
          <w:rStyle w:val="a6"/>
          <w:rFonts w:ascii="Times New Roman" w:hAnsi="Times New Roman"/>
          <w:spacing w:val="-7"/>
          <w:sz w:val="24"/>
          <w:szCs w:val="24"/>
        </w:rPr>
        <w:t xml:space="preserve"> </w:t>
      </w:r>
      <w:r>
        <w:rPr>
          <w:rStyle w:val="Hyperlink0"/>
          <w:rFonts w:eastAsia="Arial Unicode MS"/>
        </w:rPr>
        <w:t>заявки</w:t>
      </w:r>
      <w:r>
        <w:rPr>
          <w:rStyle w:val="a6"/>
          <w:rFonts w:ascii="Times New Roman" w:hAnsi="Times New Roman"/>
          <w:spacing w:val="-6"/>
          <w:sz w:val="24"/>
          <w:szCs w:val="24"/>
        </w:rPr>
        <w:t xml:space="preserve"> </w:t>
      </w:r>
      <w:r>
        <w:rPr>
          <w:rStyle w:val="Hyperlink0"/>
          <w:rFonts w:eastAsia="Arial Unicode MS"/>
        </w:rPr>
        <w:t>на</w:t>
      </w:r>
      <w:r>
        <w:rPr>
          <w:rStyle w:val="a6"/>
          <w:rFonts w:ascii="Times New Roman" w:hAnsi="Times New Roman"/>
          <w:spacing w:val="-6"/>
          <w:sz w:val="24"/>
          <w:szCs w:val="24"/>
        </w:rPr>
        <w:t xml:space="preserve"> </w:t>
      </w:r>
      <w:r>
        <w:rPr>
          <w:rStyle w:val="Hyperlink0"/>
          <w:rFonts w:eastAsia="Arial Unicode MS"/>
        </w:rPr>
        <w:t>участие</w:t>
      </w:r>
      <w:r>
        <w:rPr>
          <w:rStyle w:val="a6"/>
          <w:rFonts w:ascii="Times New Roman" w:hAnsi="Times New Roman"/>
          <w:spacing w:val="-6"/>
          <w:sz w:val="24"/>
          <w:szCs w:val="24"/>
        </w:rPr>
        <w:t xml:space="preserve"> </w:t>
      </w:r>
      <w:r>
        <w:rPr>
          <w:rStyle w:val="Hyperlink0"/>
          <w:rFonts w:eastAsia="Arial Unicode MS"/>
        </w:rPr>
        <w:t>в</w:t>
      </w:r>
      <w:r>
        <w:rPr>
          <w:rStyle w:val="a6"/>
          <w:rFonts w:ascii="Times New Roman" w:hAnsi="Times New Roman"/>
          <w:spacing w:val="-5"/>
          <w:sz w:val="24"/>
          <w:szCs w:val="24"/>
        </w:rPr>
        <w:t xml:space="preserve"> </w:t>
      </w:r>
      <w:r>
        <w:rPr>
          <w:rStyle w:val="Hyperlink0"/>
          <w:rFonts w:eastAsia="Arial Unicode MS"/>
        </w:rPr>
        <w:t>конкурентной</w:t>
      </w:r>
      <w:r>
        <w:rPr>
          <w:rStyle w:val="a6"/>
          <w:rFonts w:ascii="Times New Roman" w:hAnsi="Times New Roman"/>
          <w:spacing w:val="-51"/>
          <w:sz w:val="24"/>
          <w:szCs w:val="24"/>
        </w:rPr>
        <w:t xml:space="preserve"> </w:t>
      </w:r>
      <w:r>
        <w:rPr>
          <w:rStyle w:val="Hyperlink0"/>
          <w:rFonts w:eastAsia="Arial Unicode MS"/>
        </w:rPr>
        <w:t>закупке</w:t>
      </w:r>
      <w:r>
        <w:rPr>
          <w:rStyle w:val="a6"/>
          <w:rFonts w:ascii="Times New Roman" w:hAnsi="Times New Roman"/>
          <w:spacing w:val="1"/>
          <w:sz w:val="24"/>
          <w:szCs w:val="24"/>
        </w:rPr>
        <w:t xml:space="preserve"> </w:t>
      </w:r>
      <w:r>
        <w:rPr>
          <w:rStyle w:val="Hyperlink0"/>
          <w:rFonts w:eastAsia="Arial Unicode MS"/>
        </w:rPr>
        <w:t>с</w:t>
      </w:r>
      <w:r>
        <w:rPr>
          <w:rStyle w:val="a6"/>
          <w:rFonts w:ascii="Times New Roman" w:hAnsi="Times New Roman"/>
          <w:spacing w:val="1"/>
          <w:sz w:val="24"/>
          <w:szCs w:val="24"/>
        </w:rPr>
        <w:t xml:space="preserve"> </w:t>
      </w:r>
      <w:r>
        <w:rPr>
          <w:rStyle w:val="Hyperlink0"/>
          <w:rFonts w:eastAsia="Arial Unicode MS"/>
        </w:rPr>
        <w:t>участием</w:t>
      </w:r>
      <w:r>
        <w:rPr>
          <w:rStyle w:val="a6"/>
          <w:rFonts w:ascii="Times New Roman" w:hAnsi="Times New Roman"/>
          <w:spacing w:val="1"/>
          <w:sz w:val="24"/>
          <w:szCs w:val="24"/>
        </w:rPr>
        <w:t xml:space="preserve"> </w:t>
      </w:r>
      <w:r>
        <w:rPr>
          <w:rStyle w:val="Hyperlink0"/>
          <w:rFonts w:eastAsia="Arial Unicode MS"/>
        </w:rPr>
        <w:t>субъектов</w:t>
      </w:r>
      <w:r>
        <w:rPr>
          <w:rStyle w:val="a6"/>
          <w:rFonts w:ascii="Times New Roman" w:hAnsi="Times New Roman"/>
          <w:spacing w:val="1"/>
          <w:sz w:val="24"/>
          <w:szCs w:val="24"/>
        </w:rPr>
        <w:t xml:space="preserve"> </w:t>
      </w:r>
      <w:r>
        <w:rPr>
          <w:rStyle w:val="Hyperlink0"/>
          <w:rFonts w:eastAsia="Arial Unicode MS"/>
        </w:rPr>
        <w:t>малого</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1"/>
          <w:sz w:val="24"/>
          <w:szCs w:val="24"/>
        </w:rPr>
        <w:t xml:space="preserve"> </w:t>
      </w:r>
      <w:r>
        <w:rPr>
          <w:rStyle w:val="Hyperlink0"/>
          <w:rFonts w:eastAsia="Arial Unicode MS"/>
        </w:rPr>
        <w:t>среднего</w:t>
      </w:r>
      <w:r>
        <w:rPr>
          <w:rStyle w:val="a6"/>
          <w:rFonts w:ascii="Times New Roman" w:hAnsi="Times New Roman"/>
          <w:spacing w:val="1"/>
          <w:sz w:val="24"/>
          <w:szCs w:val="24"/>
        </w:rPr>
        <w:t xml:space="preserve"> </w:t>
      </w:r>
      <w:r>
        <w:rPr>
          <w:rStyle w:val="Hyperlink0"/>
          <w:rFonts w:eastAsia="Arial Unicode MS"/>
        </w:rPr>
        <w:t>предпринимательства</w:t>
      </w:r>
      <w:r>
        <w:rPr>
          <w:rStyle w:val="a6"/>
          <w:rFonts w:ascii="Times New Roman" w:hAnsi="Times New Roman"/>
          <w:spacing w:val="1"/>
          <w:sz w:val="24"/>
          <w:szCs w:val="24"/>
        </w:rPr>
        <w:t xml:space="preserve"> </w:t>
      </w:r>
      <w:r>
        <w:rPr>
          <w:rStyle w:val="Hyperlink0"/>
          <w:rFonts w:eastAsia="Arial Unicode MS"/>
        </w:rPr>
        <w:t>участником</w:t>
      </w:r>
      <w:r>
        <w:rPr>
          <w:rStyle w:val="a6"/>
          <w:rFonts w:ascii="Times New Roman" w:hAnsi="Times New Roman"/>
          <w:spacing w:val="1"/>
          <w:sz w:val="24"/>
          <w:szCs w:val="24"/>
        </w:rPr>
        <w:t xml:space="preserve"> </w:t>
      </w:r>
      <w:r>
        <w:rPr>
          <w:rStyle w:val="Hyperlink0"/>
          <w:rFonts w:eastAsia="Arial Unicode MS"/>
        </w:rPr>
        <w:t>такой</w:t>
      </w:r>
      <w:r>
        <w:rPr>
          <w:rStyle w:val="a6"/>
          <w:rFonts w:ascii="Times New Roman" w:hAnsi="Times New Roman"/>
          <w:spacing w:val="1"/>
          <w:sz w:val="24"/>
          <w:szCs w:val="24"/>
        </w:rPr>
        <w:t xml:space="preserve"> </w:t>
      </w:r>
      <w:r>
        <w:rPr>
          <w:rStyle w:val="Hyperlink0"/>
          <w:rFonts w:eastAsia="Arial Unicode MS"/>
        </w:rPr>
        <w:t>закупки</w:t>
      </w:r>
      <w:r>
        <w:rPr>
          <w:rStyle w:val="a6"/>
          <w:rFonts w:ascii="Times New Roman" w:hAnsi="Times New Roman"/>
          <w:spacing w:val="1"/>
          <w:sz w:val="24"/>
          <w:szCs w:val="24"/>
        </w:rPr>
        <w:t xml:space="preserve"> </w:t>
      </w:r>
      <w:r>
        <w:rPr>
          <w:rStyle w:val="Hyperlink0"/>
          <w:rFonts w:eastAsia="Arial Unicode MS"/>
        </w:rPr>
        <w:t>предоставляется</w:t>
      </w:r>
      <w:r>
        <w:rPr>
          <w:rStyle w:val="a6"/>
          <w:rFonts w:ascii="Times New Roman" w:hAnsi="Times New Roman"/>
          <w:spacing w:val="-1"/>
          <w:sz w:val="24"/>
          <w:szCs w:val="24"/>
        </w:rPr>
        <w:t xml:space="preserve"> </w:t>
      </w:r>
      <w:r>
        <w:rPr>
          <w:rStyle w:val="Hyperlink0"/>
          <w:rFonts w:eastAsia="Arial Unicode MS"/>
        </w:rPr>
        <w:t>независимая</w:t>
      </w:r>
      <w:r>
        <w:rPr>
          <w:rStyle w:val="a6"/>
          <w:rFonts w:ascii="Times New Roman" w:hAnsi="Times New Roman"/>
          <w:spacing w:val="2"/>
          <w:sz w:val="24"/>
          <w:szCs w:val="24"/>
        </w:rPr>
        <w:t xml:space="preserve"> </w:t>
      </w:r>
      <w:r>
        <w:rPr>
          <w:rStyle w:val="Hyperlink0"/>
          <w:rFonts w:eastAsia="Arial Unicode MS"/>
        </w:rPr>
        <w:t>гарантия;</w:t>
      </w:r>
    </w:p>
    <w:p w14:paraId="0F6FDFC5" w14:textId="77777777" w:rsidR="00DA4A00" w:rsidRDefault="00000000">
      <w:pPr>
        <w:pStyle w:val="a7"/>
        <w:widowControl w:val="0"/>
        <w:numPr>
          <w:ilvl w:val="0"/>
          <w:numId w:val="5"/>
        </w:numPr>
        <w:jc w:val="both"/>
        <w:rPr>
          <w:rFonts w:ascii="Times New Roman" w:hAnsi="Times New Roman"/>
          <w:sz w:val="24"/>
          <w:szCs w:val="24"/>
        </w:rPr>
      </w:pPr>
      <w:r>
        <w:rPr>
          <w:rStyle w:val="a6"/>
          <w:rFonts w:ascii="Times New Roman" w:hAnsi="Times New Roman"/>
          <w:sz w:val="24"/>
          <w:szCs w:val="24"/>
        </w:rPr>
        <w:t>декларация,</w:t>
      </w:r>
      <w:r>
        <w:rPr>
          <w:rStyle w:val="a6"/>
          <w:rFonts w:ascii="Times New Roman" w:hAnsi="Times New Roman"/>
          <w:spacing w:val="-7"/>
          <w:sz w:val="24"/>
          <w:szCs w:val="24"/>
        </w:rPr>
        <w:t xml:space="preserve"> </w:t>
      </w:r>
      <w:r>
        <w:rPr>
          <w:rStyle w:val="a6"/>
          <w:rFonts w:ascii="Times New Roman" w:hAnsi="Times New Roman"/>
          <w:sz w:val="24"/>
          <w:szCs w:val="24"/>
        </w:rPr>
        <w:t>подтверждающая</w:t>
      </w:r>
      <w:r>
        <w:rPr>
          <w:rStyle w:val="a6"/>
          <w:rFonts w:ascii="Times New Roman" w:hAnsi="Times New Roman"/>
          <w:spacing w:val="-6"/>
          <w:sz w:val="24"/>
          <w:szCs w:val="24"/>
        </w:rPr>
        <w:t xml:space="preserve"> </w:t>
      </w:r>
      <w:r>
        <w:rPr>
          <w:rStyle w:val="a6"/>
          <w:rFonts w:ascii="Times New Roman" w:hAnsi="Times New Roman"/>
          <w:sz w:val="24"/>
          <w:szCs w:val="24"/>
        </w:rPr>
        <w:t>на</w:t>
      </w:r>
      <w:r>
        <w:rPr>
          <w:rStyle w:val="a6"/>
          <w:rFonts w:ascii="Times New Roman" w:hAnsi="Times New Roman"/>
          <w:spacing w:val="-5"/>
          <w:sz w:val="24"/>
          <w:szCs w:val="24"/>
        </w:rPr>
        <w:t xml:space="preserve"> </w:t>
      </w:r>
      <w:r>
        <w:rPr>
          <w:rStyle w:val="a6"/>
          <w:rFonts w:ascii="Times New Roman" w:hAnsi="Times New Roman"/>
          <w:sz w:val="24"/>
          <w:szCs w:val="24"/>
        </w:rPr>
        <w:t>дату</w:t>
      </w:r>
      <w:r>
        <w:rPr>
          <w:rStyle w:val="a6"/>
          <w:rFonts w:ascii="Times New Roman" w:hAnsi="Times New Roman"/>
          <w:spacing w:val="-8"/>
          <w:sz w:val="24"/>
          <w:szCs w:val="24"/>
        </w:rPr>
        <w:t xml:space="preserve"> </w:t>
      </w:r>
      <w:r>
        <w:rPr>
          <w:rStyle w:val="a6"/>
          <w:rFonts w:ascii="Times New Roman" w:hAnsi="Times New Roman"/>
          <w:sz w:val="24"/>
          <w:szCs w:val="24"/>
        </w:rPr>
        <w:t>подачи</w:t>
      </w:r>
      <w:r>
        <w:rPr>
          <w:rStyle w:val="a6"/>
          <w:rFonts w:ascii="Times New Roman" w:hAnsi="Times New Roman"/>
          <w:spacing w:val="-4"/>
          <w:sz w:val="24"/>
          <w:szCs w:val="24"/>
        </w:rPr>
        <w:t xml:space="preserve"> </w:t>
      </w:r>
      <w:r>
        <w:rPr>
          <w:rStyle w:val="a6"/>
          <w:rFonts w:ascii="Times New Roman" w:hAnsi="Times New Roman"/>
          <w:sz w:val="24"/>
          <w:szCs w:val="24"/>
        </w:rPr>
        <w:t>заявки</w:t>
      </w:r>
      <w:r>
        <w:rPr>
          <w:rStyle w:val="a6"/>
          <w:rFonts w:ascii="Times New Roman" w:hAnsi="Times New Roman"/>
          <w:spacing w:val="-5"/>
          <w:sz w:val="24"/>
          <w:szCs w:val="24"/>
        </w:rPr>
        <w:t xml:space="preserve"> </w:t>
      </w:r>
      <w:r>
        <w:rPr>
          <w:rStyle w:val="a6"/>
          <w:rFonts w:ascii="Times New Roman" w:hAnsi="Times New Roman"/>
          <w:sz w:val="24"/>
          <w:szCs w:val="24"/>
        </w:rPr>
        <w:t>на</w:t>
      </w:r>
      <w:r>
        <w:rPr>
          <w:rStyle w:val="a6"/>
          <w:rFonts w:ascii="Times New Roman" w:hAnsi="Times New Roman"/>
          <w:spacing w:val="-6"/>
          <w:sz w:val="24"/>
          <w:szCs w:val="24"/>
        </w:rPr>
        <w:t xml:space="preserve"> </w:t>
      </w:r>
      <w:r>
        <w:rPr>
          <w:rStyle w:val="a6"/>
          <w:rFonts w:ascii="Times New Roman" w:hAnsi="Times New Roman"/>
          <w:sz w:val="24"/>
          <w:szCs w:val="24"/>
        </w:rPr>
        <w:t>участие</w:t>
      </w:r>
      <w:r>
        <w:rPr>
          <w:rStyle w:val="a6"/>
          <w:rFonts w:ascii="Times New Roman" w:hAnsi="Times New Roman"/>
          <w:spacing w:val="-7"/>
          <w:sz w:val="24"/>
          <w:szCs w:val="24"/>
        </w:rPr>
        <w:t xml:space="preserve"> </w:t>
      </w:r>
      <w:r>
        <w:rPr>
          <w:rStyle w:val="a6"/>
          <w:rFonts w:ascii="Times New Roman" w:hAnsi="Times New Roman"/>
          <w:sz w:val="24"/>
          <w:szCs w:val="24"/>
        </w:rPr>
        <w:t>в</w:t>
      </w:r>
      <w:r>
        <w:rPr>
          <w:rStyle w:val="a6"/>
          <w:rFonts w:ascii="Times New Roman" w:hAnsi="Times New Roman"/>
          <w:spacing w:val="-5"/>
          <w:sz w:val="24"/>
          <w:szCs w:val="24"/>
        </w:rPr>
        <w:t xml:space="preserve"> </w:t>
      </w:r>
      <w:r>
        <w:rPr>
          <w:rStyle w:val="a6"/>
          <w:rFonts w:ascii="Times New Roman" w:hAnsi="Times New Roman"/>
          <w:sz w:val="24"/>
          <w:szCs w:val="24"/>
        </w:rPr>
        <w:t>конкурентной</w:t>
      </w:r>
      <w:r>
        <w:rPr>
          <w:rStyle w:val="a6"/>
          <w:rFonts w:ascii="Times New Roman" w:hAnsi="Times New Roman"/>
          <w:spacing w:val="-5"/>
          <w:sz w:val="24"/>
          <w:szCs w:val="24"/>
        </w:rPr>
        <w:t xml:space="preserve"> </w:t>
      </w:r>
      <w:r>
        <w:rPr>
          <w:rStyle w:val="a6"/>
          <w:rFonts w:ascii="Times New Roman" w:hAnsi="Times New Roman"/>
          <w:sz w:val="24"/>
          <w:szCs w:val="24"/>
        </w:rPr>
        <w:t>закупке</w:t>
      </w:r>
      <w:r>
        <w:rPr>
          <w:rStyle w:val="a6"/>
          <w:rFonts w:ascii="Times New Roman" w:hAnsi="Times New Roman"/>
          <w:spacing w:val="-7"/>
          <w:sz w:val="24"/>
          <w:szCs w:val="24"/>
        </w:rPr>
        <w:t xml:space="preserve"> </w:t>
      </w:r>
      <w:r>
        <w:rPr>
          <w:rStyle w:val="a6"/>
          <w:rFonts w:ascii="Times New Roman" w:hAnsi="Times New Roman"/>
          <w:sz w:val="24"/>
          <w:szCs w:val="24"/>
        </w:rPr>
        <w:t>с</w:t>
      </w:r>
      <w:r>
        <w:rPr>
          <w:rStyle w:val="a6"/>
          <w:rFonts w:ascii="Times New Roman" w:hAnsi="Times New Roman"/>
          <w:spacing w:val="-5"/>
          <w:sz w:val="24"/>
          <w:szCs w:val="24"/>
        </w:rPr>
        <w:t xml:space="preserve"> </w:t>
      </w:r>
      <w:r>
        <w:rPr>
          <w:rStyle w:val="a6"/>
          <w:rFonts w:ascii="Times New Roman" w:hAnsi="Times New Roman"/>
          <w:sz w:val="24"/>
          <w:szCs w:val="24"/>
        </w:rPr>
        <w:t>участием</w:t>
      </w:r>
      <w:r>
        <w:rPr>
          <w:rStyle w:val="a6"/>
          <w:rFonts w:ascii="Times New Roman" w:hAnsi="Times New Roman"/>
          <w:spacing w:val="-50"/>
          <w:sz w:val="24"/>
          <w:szCs w:val="24"/>
        </w:rPr>
        <w:t xml:space="preserve"> </w:t>
      </w:r>
      <w:r>
        <w:rPr>
          <w:rStyle w:val="a6"/>
          <w:rFonts w:ascii="Times New Roman" w:hAnsi="Times New Roman"/>
          <w:sz w:val="24"/>
          <w:szCs w:val="24"/>
        </w:rPr>
        <w:t>субъектов</w:t>
      </w:r>
      <w:r>
        <w:rPr>
          <w:rStyle w:val="a6"/>
          <w:rFonts w:ascii="Times New Roman" w:hAnsi="Times New Roman"/>
          <w:spacing w:val="1"/>
          <w:sz w:val="24"/>
          <w:szCs w:val="24"/>
        </w:rPr>
        <w:t xml:space="preserve"> </w:t>
      </w:r>
      <w:r>
        <w:rPr>
          <w:rStyle w:val="a6"/>
          <w:rFonts w:ascii="Times New Roman" w:hAnsi="Times New Roman"/>
          <w:sz w:val="24"/>
          <w:szCs w:val="24"/>
        </w:rPr>
        <w:t>малого</w:t>
      </w:r>
      <w:r>
        <w:rPr>
          <w:rStyle w:val="a6"/>
          <w:rFonts w:ascii="Times New Roman" w:hAnsi="Times New Roman"/>
          <w:spacing w:val="1"/>
          <w:sz w:val="24"/>
          <w:szCs w:val="24"/>
        </w:rPr>
        <w:t xml:space="preserve"> </w:t>
      </w:r>
      <w:r>
        <w:rPr>
          <w:rStyle w:val="a6"/>
          <w:rFonts w:ascii="Times New Roman" w:hAnsi="Times New Roman"/>
          <w:sz w:val="24"/>
          <w:szCs w:val="24"/>
        </w:rPr>
        <w:t>и</w:t>
      </w:r>
      <w:r>
        <w:rPr>
          <w:rStyle w:val="a6"/>
          <w:rFonts w:ascii="Times New Roman" w:hAnsi="Times New Roman"/>
          <w:spacing w:val="2"/>
          <w:sz w:val="24"/>
          <w:szCs w:val="24"/>
        </w:rPr>
        <w:t xml:space="preserve"> </w:t>
      </w:r>
      <w:r>
        <w:rPr>
          <w:rStyle w:val="a6"/>
          <w:rFonts w:ascii="Times New Roman" w:hAnsi="Times New Roman"/>
          <w:sz w:val="24"/>
          <w:szCs w:val="24"/>
        </w:rPr>
        <w:t>среднего</w:t>
      </w:r>
      <w:r>
        <w:rPr>
          <w:rStyle w:val="a6"/>
          <w:rFonts w:ascii="Times New Roman" w:hAnsi="Times New Roman"/>
          <w:spacing w:val="1"/>
          <w:sz w:val="24"/>
          <w:szCs w:val="24"/>
        </w:rPr>
        <w:t xml:space="preserve"> </w:t>
      </w:r>
      <w:r>
        <w:rPr>
          <w:rStyle w:val="a6"/>
          <w:rFonts w:ascii="Times New Roman" w:hAnsi="Times New Roman"/>
          <w:sz w:val="24"/>
          <w:szCs w:val="24"/>
        </w:rPr>
        <w:t>предпринимательства:</w:t>
      </w:r>
    </w:p>
    <w:p w14:paraId="51E835F9" w14:textId="77777777" w:rsidR="00DA4A00" w:rsidRDefault="00000000">
      <w:pPr>
        <w:pStyle w:val="A8"/>
        <w:spacing w:before="0"/>
        <w:ind w:left="0" w:right="0"/>
        <w:rPr>
          <w:rStyle w:val="Hyperlink0"/>
          <w:rFonts w:eastAsia="Arial Unicode MS"/>
        </w:rPr>
      </w:pPr>
      <w:r>
        <w:rPr>
          <w:rStyle w:val="Hyperlink0"/>
          <w:rFonts w:eastAsia="Arial Unicode MS"/>
        </w:rPr>
        <w:t>а)</w:t>
      </w:r>
      <w:r>
        <w:rPr>
          <w:rStyle w:val="a6"/>
          <w:rFonts w:ascii="Times New Roman" w:hAnsi="Times New Roman"/>
          <w:spacing w:val="-9"/>
          <w:sz w:val="24"/>
          <w:szCs w:val="24"/>
        </w:rPr>
        <w:t xml:space="preserve"> </w:t>
      </w:r>
      <w:r>
        <w:rPr>
          <w:rStyle w:val="Hyperlink0"/>
          <w:rFonts w:eastAsia="Arial Unicode MS"/>
        </w:rPr>
        <w:t>непроведение</w:t>
      </w:r>
      <w:r>
        <w:rPr>
          <w:rStyle w:val="a6"/>
          <w:rFonts w:ascii="Times New Roman" w:hAnsi="Times New Roman"/>
          <w:spacing w:val="-7"/>
          <w:sz w:val="24"/>
          <w:szCs w:val="24"/>
        </w:rPr>
        <w:t xml:space="preserve"> </w:t>
      </w:r>
      <w:r>
        <w:rPr>
          <w:rStyle w:val="Hyperlink0"/>
          <w:rFonts w:eastAsia="Arial Unicode MS"/>
        </w:rPr>
        <w:t>ликвидации</w:t>
      </w:r>
      <w:r>
        <w:rPr>
          <w:rStyle w:val="a6"/>
          <w:rFonts w:ascii="Times New Roman" w:hAnsi="Times New Roman"/>
          <w:spacing w:val="-9"/>
          <w:sz w:val="24"/>
          <w:szCs w:val="24"/>
        </w:rPr>
        <w:t xml:space="preserve"> </w:t>
      </w:r>
      <w:r>
        <w:rPr>
          <w:rStyle w:val="Hyperlink0"/>
          <w:rFonts w:eastAsia="Arial Unicode MS"/>
        </w:rPr>
        <w:t>участника</w:t>
      </w:r>
      <w:r>
        <w:rPr>
          <w:rStyle w:val="a6"/>
          <w:rFonts w:ascii="Times New Roman" w:hAnsi="Times New Roman"/>
          <w:spacing w:val="-8"/>
          <w:sz w:val="24"/>
          <w:szCs w:val="24"/>
        </w:rPr>
        <w:t xml:space="preserve"> </w:t>
      </w:r>
      <w:r>
        <w:rPr>
          <w:rStyle w:val="Hyperlink0"/>
          <w:rFonts w:eastAsia="Arial Unicode MS"/>
        </w:rPr>
        <w:t>конкурентной</w:t>
      </w:r>
      <w:r>
        <w:rPr>
          <w:rStyle w:val="a6"/>
          <w:rFonts w:ascii="Times New Roman" w:hAnsi="Times New Roman"/>
          <w:spacing w:val="-8"/>
          <w:sz w:val="24"/>
          <w:szCs w:val="24"/>
        </w:rPr>
        <w:t xml:space="preserve"> </w:t>
      </w:r>
      <w:r>
        <w:rPr>
          <w:rStyle w:val="Hyperlink0"/>
          <w:rFonts w:eastAsia="Arial Unicode MS"/>
        </w:rPr>
        <w:t>закупки</w:t>
      </w:r>
      <w:r>
        <w:rPr>
          <w:rStyle w:val="a6"/>
          <w:rFonts w:ascii="Times New Roman" w:hAnsi="Times New Roman"/>
          <w:spacing w:val="-7"/>
          <w:sz w:val="24"/>
          <w:szCs w:val="24"/>
        </w:rPr>
        <w:t xml:space="preserve"> </w:t>
      </w:r>
      <w:r>
        <w:rPr>
          <w:rStyle w:val="Hyperlink0"/>
          <w:rFonts w:eastAsia="Arial Unicode MS"/>
        </w:rPr>
        <w:t>с</w:t>
      </w:r>
      <w:r>
        <w:rPr>
          <w:rStyle w:val="a6"/>
          <w:rFonts w:ascii="Times New Roman" w:hAnsi="Times New Roman"/>
          <w:spacing w:val="-9"/>
          <w:sz w:val="24"/>
          <w:szCs w:val="24"/>
        </w:rPr>
        <w:t xml:space="preserve"> </w:t>
      </w:r>
      <w:r>
        <w:rPr>
          <w:rStyle w:val="Hyperlink0"/>
          <w:rFonts w:eastAsia="Arial Unicode MS"/>
        </w:rPr>
        <w:t>участием</w:t>
      </w:r>
      <w:r>
        <w:rPr>
          <w:rStyle w:val="a6"/>
          <w:rFonts w:ascii="Times New Roman" w:hAnsi="Times New Roman"/>
          <w:spacing w:val="-11"/>
          <w:sz w:val="24"/>
          <w:szCs w:val="24"/>
        </w:rPr>
        <w:t xml:space="preserve"> </w:t>
      </w:r>
      <w:r>
        <w:rPr>
          <w:rStyle w:val="Hyperlink0"/>
          <w:rFonts w:eastAsia="Arial Unicode MS"/>
        </w:rPr>
        <w:t>субъектов</w:t>
      </w:r>
      <w:r>
        <w:rPr>
          <w:rStyle w:val="a6"/>
          <w:rFonts w:ascii="Times New Roman" w:hAnsi="Times New Roman"/>
          <w:spacing w:val="-9"/>
          <w:sz w:val="24"/>
          <w:szCs w:val="24"/>
        </w:rPr>
        <w:t xml:space="preserve"> </w:t>
      </w:r>
      <w:r>
        <w:rPr>
          <w:rStyle w:val="Hyperlink0"/>
          <w:rFonts w:eastAsia="Arial Unicode MS"/>
        </w:rPr>
        <w:t>малого</w:t>
      </w:r>
      <w:r>
        <w:rPr>
          <w:rStyle w:val="a6"/>
          <w:rFonts w:ascii="Times New Roman" w:hAnsi="Times New Roman"/>
          <w:spacing w:val="-9"/>
          <w:sz w:val="24"/>
          <w:szCs w:val="24"/>
        </w:rPr>
        <w:t xml:space="preserve"> </w:t>
      </w:r>
      <w:r>
        <w:rPr>
          <w:rStyle w:val="Hyperlink0"/>
          <w:rFonts w:eastAsia="Arial Unicode MS"/>
        </w:rPr>
        <w:t>и</w:t>
      </w:r>
      <w:r>
        <w:rPr>
          <w:rStyle w:val="a6"/>
          <w:rFonts w:ascii="Times New Roman" w:hAnsi="Times New Roman"/>
          <w:spacing w:val="-9"/>
          <w:sz w:val="24"/>
          <w:szCs w:val="24"/>
        </w:rPr>
        <w:t xml:space="preserve"> </w:t>
      </w:r>
      <w:r>
        <w:rPr>
          <w:rStyle w:val="Hyperlink0"/>
          <w:rFonts w:eastAsia="Arial Unicode MS"/>
        </w:rPr>
        <w:t>среднего</w:t>
      </w:r>
      <w:r>
        <w:rPr>
          <w:rStyle w:val="a6"/>
          <w:rFonts w:ascii="Times New Roman" w:hAnsi="Times New Roman"/>
          <w:spacing w:val="-51"/>
          <w:sz w:val="24"/>
          <w:szCs w:val="24"/>
        </w:rPr>
        <w:t xml:space="preserve"> </w:t>
      </w:r>
      <w:r>
        <w:rPr>
          <w:rStyle w:val="Hyperlink0"/>
          <w:rFonts w:eastAsia="Arial Unicode MS"/>
        </w:rPr>
        <w:t>предпринимательства</w:t>
      </w:r>
      <w:r>
        <w:rPr>
          <w:rStyle w:val="a6"/>
          <w:rFonts w:ascii="Times New Roman" w:hAnsi="Times New Roman"/>
          <w:spacing w:val="1"/>
          <w:sz w:val="24"/>
          <w:szCs w:val="24"/>
        </w:rPr>
        <w:t xml:space="preserve"> </w:t>
      </w:r>
      <w:r>
        <w:rPr>
          <w:rStyle w:val="Hyperlink0"/>
          <w:rFonts w:eastAsia="Arial Unicode MS"/>
        </w:rPr>
        <w:t>-</w:t>
      </w:r>
      <w:r>
        <w:rPr>
          <w:rStyle w:val="a6"/>
          <w:rFonts w:ascii="Times New Roman" w:hAnsi="Times New Roman"/>
          <w:spacing w:val="1"/>
          <w:sz w:val="24"/>
          <w:szCs w:val="24"/>
        </w:rPr>
        <w:t xml:space="preserve"> </w:t>
      </w:r>
      <w:r>
        <w:rPr>
          <w:rStyle w:val="Hyperlink0"/>
          <w:rFonts w:eastAsia="Arial Unicode MS"/>
        </w:rPr>
        <w:t>юридического</w:t>
      </w:r>
      <w:r>
        <w:rPr>
          <w:rStyle w:val="a6"/>
          <w:rFonts w:ascii="Times New Roman" w:hAnsi="Times New Roman"/>
          <w:spacing w:val="1"/>
          <w:sz w:val="24"/>
          <w:szCs w:val="24"/>
        </w:rPr>
        <w:t xml:space="preserve"> </w:t>
      </w:r>
      <w:r>
        <w:rPr>
          <w:rStyle w:val="Hyperlink0"/>
          <w:rFonts w:eastAsia="Arial Unicode MS"/>
        </w:rPr>
        <w:t>лица</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1"/>
          <w:sz w:val="24"/>
          <w:szCs w:val="24"/>
        </w:rPr>
        <w:t xml:space="preserve"> </w:t>
      </w:r>
      <w:r>
        <w:rPr>
          <w:rStyle w:val="Hyperlink0"/>
          <w:rFonts w:eastAsia="Arial Unicode MS"/>
        </w:rPr>
        <w:t>отсутствие</w:t>
      </w:r>
      <w:r>
        <w:rPr>
          <w:rStyle w:val="a6"/>
          <w:rFonts w:ascii="Times New Roman" w:hAnsi="Times New Roman"/>
          <w:spacing w:val="1"/>
          <w:sz w:val="24"/>
          <w:szCs w:val="24"/>
        </w:rPr>
        <w:t xml:space="preserve"> </w:t>
      </w:r>
      <w:r>
        <w:rPr>
          <w:rStyle w:val="Hyperlink0"/>
          <w:rFonts w:eastAsia="Arial Unicode MS"/>
        </w:rPr>
        <w:t>решения</w:t>
      </w:r>
      <w:r>
        <w:rPr>
          <w:rStyle w:val="a6"/>
          <w:rFonts w:ascii="Times New Roman" w:hAnsi="Times New Roman"/>
          <w:spacing w:val="1"/>
          <w:sz w:val="24"/>
          <w:szCs w:val="24"/>
        </w:rPr>
        <w:t xml:space="preserve"> </w:t>
      </w:r>
      <w:r>
        <w:rPr>
          <w:rStyle w:val="Hyperlink0"/>
          <w:rFonts w:eastAsia="Arial Unicode MS"/>
        </w:rPr>
        <w:t>арбитражного</w:t>
      </w:r>
      <w:r>
        <w:rPr>
          <w:rStyle w:val="a6"/>
          <w:rFonts w:ascii="Times New Roman" w:hAnsi="Times New Roman"/>
          <w:spacing w:val="1"/>
          <w:sz w:val="24"/>
          <w:szCs w:val="24"/>
        </w:rPr>
        <w:t xml:space="preserve"> </w:t>
      </w:r>
      <w:r>
        <w:rPr>
          <w:rStyle w:val="Hyperlink0"/>
          <w:rFonts w:eastAsia="Arial Unicode MS"/>
        </w:rPr>
        <w:t>суда</w:t>
      </w:r>
      <w:r>
        <w:rPr>
          <w:rStyle w:val="a6"/>
          <w:rFonts w:ascii="Times New Roman" w:hAnsi="Times New Roman"/>
          <w:spacing w:val="1"/>
          <w:sz w:val="24"/>
          <w:szCs w:val="24"/>
        </w:rPr>
        <w:t xml:space="preserve"> </w:t>
      </w:r>
      <w:r>
        <w:rPr>
          <w:rStyle w:val="Hyperlink0"/>
          <w:rFonts w:eastAsia="Arial Unicode MS"/>
        </w:rPr>
        <w:t>о</w:t>
      </w:r>
      <w:r>
        <w:rPr>
          <w:rStyle w:val="a6"/>
          <w:rFonts w:ascii="Times New Roman" w:hAnsi="Times New Roman"/>
          <w:spacing w:val="53"/>
          <w:sz w:val="24"/>
          <w:szCs w:val="24"/>
        </w:rPr>
        <w:t xml:space="preserve"> </w:t>
      </w:r>
      <w:r>
        <w:rPr>
          <w:rStyle w:val="Hyperlink0"/>
          <w:rFonts w:eastAsia="Arial Unicode MS"/>
        </w:rPr>
        <w:t>признании</w:t>
      </w:r>
      <w:r>
        <w:rPr>
          <w:rStyle w:val="a6"/>
          <w:rFonts w:ascii="Times New Roman" w:hAnsi="Times New Roman"/>
          <w:spacing w:val="1"/>
          <w:sz w:val="24"/>
          <w:szCs w:val="24"/>
        </w:rPr>
        <w:t xml:space="preserve"> </w:t>
      </w:r>
      <w:r>
        <w:rPr>
          <w:rStyle w:val="Hyperlink0"/>
          <w:rFonts w:eastAsia="Arial Unicode MS"/>
        </w:rPr>
        <w:t>участника такой закупки - юридического лица или индивидуального предпринимателя несостоятельным</w:t>
      </w:r>
      <w:r>
        <w:rPr>
          <w:rStyle w:val="a6"/>
          <w:rFonts w:ascii="Times New Roman" w:hAnsi="Times New Roman"/>
          <w:spacing w:val="1"/>
          <w:sz w:val="24"/>
          <w:szCs w:val="24"/>
        </w:rPr>
        <w:t xml:space="preserve"> </w:t>
      </w:r>
      <w:r>
        <w:rPr>
          <w:rStyle w:val="Hyperlink0"/>
          <w:rFonts w:eastAsia="Arial Unicode MS"/>
        </w:rPr>
        <w:t>(банкротом);</w:t>
      </w:r>
    </w:p>
    <w:p w14:paraId="546B6E24" w14:textId="77777777" w:rsidR="00DA4A00" w:rsidRDefault="00000000">
      <w:pPr>
        <w:pStyle w:val="A8"/>
        <w:spacing w:before="0"/>
        <w:ind w:left="0" w:right="0"/>
        <w:rPr>
          <w:rStyle w:val="Hyperlink0"/>
          <w:rFonts w:eastAsia="Arial Unicode MS"/>
        </w:rPr>
      </w:pPr>
      <w:r>
        <w:rPr>
          <w:rStyle w:val="Hyperlink0"/>
          <w:rFonts w:eastAsia="Arial Unicode MS"/>
        </w:rPr>
        <w:t>б) неприостановление деятельности участника конкурентной закупки с участием субъектов малого и</w:t>
      </w:r>
      <w:r>
        <w:rPr>
          <w:rStyle w:val="a6"/>
          <w:rFonts w:ascii="Times New Roman" w:hAnsi="Times New Roman"/>
          <w:spacing w:val="1"/>
          <w:sz w:val="24"/>
          <w:szCs w:val="24"/>
        </w:rPr>
        <w:t xml:space="preserve"> </w:t>
      </w:r>
      <w:r>
        <w:rPr>
          <w:rStyle w:val="Hyperlink0"/>
          <w:rFonts w:eastAsia="Arial Unicode MS"/>
        </w:rPr>
        <w:t>среднего</w:t>
      </w:r>
      <w:r>
        <w:rPr>
          <w:rStyle w:val="a6"/>
          <w:rFonts w:ascii="Times New Roman" w:hAnsi="Times New Roman"/>
          <w:spacing w:val="1"/>
          <w:sz w:val="24"/>
          <w:szCs w:val="24"/>
        </w:rPr>
        <w:t xml:space="preserve"> </w:t>
      </w:r>
      <w:r>
        <w:rPr>
          <w:rStyle w:val="Hyperlink0"/>
          <w:rFonts w:eastAsia="Arial Unicode MS"/>
        </w:rPr>
        <w:t>предпринимательства</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порядке,</w:t>
      </w:r>
      <w:r>
        <w:rPr>
          <w:rStyle w:val="a6"/>
          <w:rFonts w:ascii="Times New Roman" w:hAnsi="Times New Roman"/>
          <w:spacing w:val="1"/>
          <w:sz w:val="24"/>
          <w:szCs w:val="24"/>
        </w:rPr>
        <w:t xml:space="preserve"> </w:t>
      </w:r>
      <w:r>
        <w:rPr>
          <w:rStyle w:val="Hyperlink0"/>
          <w:rFonts w:eastAsia="Arial Unicode MS"/>
        </w:rPr>
        <w:t>установленном</w:t>
      </w:r>
      <w:r>
        <w:rPr>
          <w:rStyle w:val="a6"/>
          <w:rFonts w:ascii="Times New Roman" w:hAnsi="Times New Roman"/>
          <w:spacing w:val="1"/>
          <w:sz w:val="24"/>
          <w:szCs w:val="24"/>
        </w:rPr>
        <w:t xml:space="preserve"> </w:t>
      </w:r>
      <w:r>
        <w:rPr>
          <w:rStyle w:val="Hyperlink0"/>
          <w:rFonts w:eastAsia="Arial Unicode MS"/>
        </w:rPr>
        <w:t>Кодексом</w:t>
      </w:r>
      <w:r>
        <w:rPr>
          <w:rStyle w:val="a6"/>
          <w:rFonts w:ascii="Times New Roman" w:hAnsi="Times New Roman"/>
          <w:spacing w:val="1"/>
          <w:sz w:val="24"/>
          <w:szCs w:val="24"/>
        </w:rPr>
        <w:t xml:space="preserve"> </w:t>
      </w:r>
      <w:r>
        <w:rPr>
          <w:rStyle w:val="Hyperlink0"/>
          <w:rFonts w:eastAsia="Arial Unicode MS"/>
        </w:rPr>
        <w:t>Российской</w:t>
      </w:r>
      <w:r>
        <w:rPr>
          <w:rStyle w:val="a6"/>
          <w:rFonts w:ascii="Times New Roman" w:hAnsi="Times New Roman"/>
          <w:spacing w:val="1"/>
          <w:sz w:val="24"/>
          <w:szCs w:val="24"/>
        </w:rPr>
        <w:t xml:space="preserve"> </w:t>
      </w:r>
      <w:r>
        <w:rPr>
          <w:rStyle w:val="Hyperlink0"/>
          <w:rFonts w:eastAsia="Arial Unicode MS"/>
        </w:rPr>
        <w:t>Федерации</w:t>
      </w:r>
      <w:r>
        <w:rPr>
          <w:rStyle w:val="a6"/>
          <w:rFonts w:ascii="Times New Roman" w:hAnsi="Times New Roman"/>
          <w:spacing w:val="1"/>
          <w:sz w:val="24"/>
          <w:szCs w:val="24"/>
        </w:rPr>
        <w:t xml:space="preserve"> </w:t>
      </w:r>
      <w:r>
        <w:rPr>
          <w:rStyle w:val="Hyperlink0"/>
          <w:rFonts w:eastAsia="Arial Unicode MS"/>
        </w:rPr>
        <w:t>об</w:t>
      </w:r>
      <w:r>
        <w:rPr>
          <w:rStyle w:val="a6"/>
          <w:rFonts w:ascii="Times New Roman" w:hAnsi="Times New Roman"/>
          <w:spacing w:val="1"/>
          <w:sz w:val="24"/>
          <w:szCs w:val="24"/>
        </w:rPr>
        <w:t xml:space="preserve"> </w:t>
      </w:r>
      <w:r>
        <w:rPr>
          <w:rStyle w:val="Hyperlink0"/>
          <w:rFonts w:eastAsia="Arial Unicode MS"/>
        </w:rPr>
        <w:t>административных</w:t>
      </w:r>
      <w:r>
        <w:rPr>
          <w:rStyle w:val="a6"/>
          <w:rFonts w:ascii="Times New Roman" w:hAnsi="Times New Roman"/>
          <w:spacing w:val="1"/>
          <w:sz w:val="24"/>
          <w:szCs w:val="24"/>
        </w:rPr>
        <w:t xml:space="preserve"> </w:t>
      </w:r>
      <w:r>
        <w:rPr>
          <w:rStyle w:val="Hyperlink0"/>
          <w:rFonts w:eastAsia="Arial Unicode MS"/>
        </w:rPr>
        <w:t>правонарушениях;</w:t>
      </w:r>
    </w:p>
    <w:p w14:paraId="386D4F5E" w14:textId="77777777" w:rsidR="00DA4A00" w:rsidRDefault="00000000">
      <w:pPr>
        <w:pStyle w:val="A8"/>
        <w:spacing w:before="0"/>
        <w:ind w:left="0" w:right="0"/>
        <w:rPr>
          <w:rStyle w:val="Hyperlink0"/>
          <w:rFonts w:eastAsia="Arial Unicode MS"/>
        </w:rPr>
      </w:pP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отсутствие</w:t>
      </w:r>
      <w:r>
        <w:rPr>
          <w:rStyle w:val="a6"/>
          <w:rFonts w:ascii="Times New Roman" w:hAnsi="Times New Roman"/>
          <w:spacing w:val="1"/>
          <w:sz w:val="24"/>
          <w:szCs w:val="24"/>
        </w:rPr>
        <w:t xml:space="preserve"> </w:t>
      </w:r>
      <w:r>
        <w:rPr>
          <w:rStyle w:val="Hyperlink0"/>
          <w:rFonts w:eastAsia="Arial Unicode MS"/>
        </w:rPr>
        <w:t>у</w:t>
      </w:r>
      <w:r>
        <w:rPr>
          <w:rStyle w:val="a6"/>
          <w:rFonts w:ascii="Times New Roman" w:hAnsi="Times New Roman"/>
          <w:spacing w:val="1"/>
          <w:sz w:val="24"/>
          <w:szCs w:val="24"/>
        </w:rPr>
        <w:t xml:space="preserve"> </w:t>
      </w:r>
      <w:r>
        <w:rPr>
          <w:rStyle w:val="Hyperlink0"/>
          <w:rFonts w:eastAsia="Arial Unicode MS"/>
        </w:rPr>
        <w:t>участника</w:t>
      </w:r>
      <w:r>
        <w:rPr>
          <w:rStyle w:val="a6"/>
          <w:rFonts w:ascii="Times New Roman" w:hAnsi="Times New Roman"/>
          <w:spacing w:val="1"/>
          <w:sz w:val="24"/>
          <w:szCs w:val="24"/>
        </w:rPr>
        <w:t xml:space="preserve"> </w:t>
      </w:r>
      <w:r>
        <w:rPr>
          <w:rStyle w:val="Hyperlink0"/>
          <w:rFonts w:eastAsia="Arial Unicode MS"/>
        </w:rPr>
        <w:t>конкурентной</w:t>
      </w:r>
      <w:r>
        <w:rPr>
          <w:rStyle w:val="a6"/>
          <w:rFonts w:ascii="Times New Roman" w:hAnsi="Times New Roman"/>
          <w:spacing w:val="1"/>
          <w:sz w:val="24"/>
          <w:szCs w:val="24"/>
        </w:rPr>
        <w:t xml:space="preserve"> </w:t>
      </w:r>
      <w:r>
        <w:rPr>
          <w:rStyle w:val="Hyperlink0"/>
          <w:rFonts w:eastAsia="Arial Unicode MS"/>
        </w:rPr>
        <w:t>закупки</w:t>
      </w:r>
      <w:r>
        <w:rPr>
          <w:rStyle w:val="a6"/>
          <w:rFonts w:ascii="Times New Roman" w:hAnsi="Times New Roman"/>
          <w:spacing w:val="1"/>
          <w:sz w:val="24"/>
          <w:szCs w:val="24"/>
        </w:rPr>
        <w:t xml:space="preserve"> </w:t>
      </w:r>
      <w:r>
        <w:rPr>
          <w:rStyle w:val="Hyperlink0"/>
          <w:rFonts w:eastAsia="Arial Unicode MS"/>
        </w:rPr>
        <w:t>с</w:t>
      </w:r>
      <w:r>
        <w:rPr>
          <w:rStyle w:val="a6"/>
          <w:rFonts w:ascii="Times New Roman" w:hAnsi="Times New Roman"/>
          <w:spacing w:val="1"/>
          <w:sz w:val="24"/>
          <w:szCs w:val="24"/>
        </w:rPr>
        <w:t xml:space="preserve"> </w:t>
      </w:r>
      <w:r>
        <w:rPr>
          <w:rStyle w:val="Hyperlink0"/>
          <w:rFonts w:eastAsia="Arial Unicode MS"/>
        </w:rPr>
        <w:t>участием</w:t>
      </w:r>
      <w:r>
        <w:rPr>
          <w:rStyle w:val="a6"/>
          <w:rFonts w:ascii="Times New Roman" w:hAnsi="Times New Roman"/>
          <w:spacing w:val="1"/>
          <w:sz w:val="24"/>
          <w:szCs w:val="24"/>
        </w:rPr>
        <w:t xml:space="preserve"> </w:t>
      </w:r>
      <w:r>
        <w:rPr>
          <w:rStyle w:val="Hyperlink0"/>
          <w:rFonts w:eastAsia="Arial Unicode MS"/>
        </w:rPr>
        <w:t>субъектов</w:t>
      </w:r>
      <w:r>
        <w:rPr>
          <w:rStyle w:val="a6"/>
          <w:rFonts w:ascii="Times New Roman" w:hAnsi="Times New Roman"/>
          <w:spacing w:val="1"/>
          <w:sz w:val="24"/>
          <w:szCs w:val="24"/>
        </w:rPr>
        <w:t xml:space="preserve"> </w:t>
      </w:r>
      <w:r>
        <w:rPr>
          <w:rStyle w:val="Hyperlink0"/>
          <w:rFonts w:eastAsia="Arial Unicode MS"/>
        </w:rPr>
        <w:t>малого</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1"/>
          <w:sz w:val="24"/>
          <w:szCs w:val="24"/>
        </w:rPr>
        <w:t xml:space="preserve"> </w:t>
      </w:r>
      <w:r>
        <w:rPr>
          <w:rStyle w:val="Hyperlink0"/>
          <w:rFonts w:eastAsia="Arial Unicode MS"/>
        </w:rPr>
        <w:t>среднего</w:t>
      </w:r>
      <w:r>
        <w:rPr>
          <w:rStyle w:val="a6"/>
          <w:rFonts w:ascii="Times New Roman" w:hAnsi="Times New Roman"/>
          <w:spacing w:val="1"/>
          <w:sz w:val="24"/>
          <w:szCs w:val="24"/>
        </w:rPr>
        <w:t xml:space="preserve"> </w:t>
      </w:r>
      <w:r>
        <w:rPr>
          <w:rStyle w:val="Hyperlink0"/>
          <w:rFonts w:eastAsia="Arial Unicode MS"/>
        </w:rPr>
        <w:t>предпринимательства недоимки по налогам, сборам, задолженности по иным обязательным платежам в</w:t>
      </w:r>
      <w:r>
        <w:rPr>
          <w:rStyle w:val="a6"/>
          <w:rFonts w:ascii="Times New Roman" w:hAnsi="Times New Roman"/>
          <w:spacing w:val="1"/>
          <w:sz w:val="24"/>
          <w:szCs w:val="24"/>
        </w:rPr>
        <w:t xml:space="preserve"> </w:t>
      </w:r>
      <w:r>
        <w:rPr>
          <w:rStyle w:val="Hyperlink0"/>
          <w:rFonts w:eastAsia="Arial Unicode MS"/>
        </w:rPr>
        <w:t>бюджеты бюджетной системы Российской Федерации (за исключением сумм, на которые предоставлены</w:t>
      </w:r>
      <w:r>
        <w:rPr>
          <w:rStyle w:val="a6"/>
          <w:rFonts w:ascii="Times New Roman" w:hAnsi="Times New Roman"/>
          <w:spacing w:val="1"/>
          <w:sz w:val="24"/>
          <w:szCs w:val="24"/>
        </w:rPr>
        <w:t xml:space="preserve"> </w:t>
      </w:r>
      <w:r>
        <w:rPr>
          <w:rStyle w:val="Hyperlink0"/>
          <w:rFonts w:eastAsia="Arial Unicode MS"/>
        </w:rPr>
        <w:t>отсрочка, рассрочка, инвестиционный налоговый кредит в соответствии с законодательством Российской</w:t>
      </w:r>
      <w:r>
        <w:rPr>
          <w:rStyle w:val="a6"/>
          <w:rFonts w:ascii="Times New Roman" w:hAnsi="Times New Roman"/>
          <w:spacing w:val="1"/>
          <w:sz w:val="24"/>
          <w:szCs w:val="24"/>
        </w:rPr>
        <w:t xml:space="preserve"> </w:t>
      </w:r>
      <w:r>
        <w:rPr>
          <w:rStyle w:val="Hyperlink0"/>
          <w:rFonts w:eastAsia="Arial Unicode MS"/>
        </w:rPr>
        <w:t>Федерации</w:t>
      </w:r>
      <w:r>
        <w:rPr>
          <w:rStyle w:val="a6"/>
          <w:rFonts w:ascii="Times New Roman" w:hAnsi="Times New Roman"/>
          <w:spacing w:val="1"/>
          <w:sz w:val="24"/>
          <w:szCs w:val="24"/>
        </w:rPr>
        <w:t xml:space="preserve"> </w:t>
      </w:r>
      <w:r>
        <w:rPr>
          <w:rStyle w:val="Hyperlink0"/>
          <w:rFonts w:eastAsia="Arial Unicode MS"/>
        </w:rPr>
        <w:t>о</w:t>
      </w:r>
      <w:r>
        <w:rPr>
          <w:rStyle w:val="a6"/>
          <w:rFonts w:ascii="Times New Roman" w:hAnsi="Times New Roman"/>
          <w:spacing w:val="1"/>
          <w:sz w:val="24"/>
          <w:szCs w:val="24"/>
        </w:rPr>
        <w:t xml:space="preserve"> </w:t>
      </w:r>
      <w:r>
        <w:rPr>
          <w:rStyle w:val="Hyperlink0"/>
          <w:rFonts w:eastAsia="Arial Unicode MS"/>
        </w:rPr>
        <w:t>налогах</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1"/>
          <w:sz w:val="24"/>
          <w:szCs w:val="24"/>
        </w:rPr>
        <w:t xml:space="preserve"> </w:t>
      </w:r>
      <w:r>
        <w:rPr>
          <w:rStyle w:val="Hyperlink0"/>
          <w:rFonts w:eastAsia="Arial Unicode MS"/>
        </w:rPr>
        <w:t>сборах,</w:t>
      </w:r>
      <w:r>
        <w:rPr>
          <w:rStyle w:val="a6"/>
          <w:rFonts w:ascii="Times New Roman" w:hAnsi="Times New Roman"/>
          <w:spacing w:val="1"/>
          <w:sz w:val="24"/>
          <w:szCs w:val="24"/>
        </w:rPr>
        <w:t xml:space="preserve"> </w:t>
      </w:r>
      <w:r>
        <w:rPr>
          <w:rStyle w:val="Hyperlink0"/>
          <w:rFonts w:eastAsia="Arial Unicode MS"/>
        </w:rPr>
        <w:t>которые</w:t>
      </w:r>
      <w:r>
        <w:rPr>
          <w:rStyle w:val="a6"/>
          <w:rFonts w:ascii="Times New Roman" w:hAnsi="Times New Roman"/>
          <w:spacing w:val="1"/>
          <w:sz w:val="24"/>
          <w:szCs w:val="24"/>
        </w:rPr>
        <w:t xml:space="preserve"> </w:t>
      </w:r>
      <w:r>
        <w:rPr>
          <w:rStyle w:val="Hyperlink0"/>
          <w:rFonts w:eastAsia="Arial Unicode MS"/>
        </w:rPr>
        <w:t>реструктурированы</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соответствии</w:t>
      </w:r>
      <w:r>
        <w:rPr>
          <w:rStyle w:val="a6"/>
          <w:rFonts w:ascii="Times New Roman" w:hAnsi="Times New Roman"/>
          <w:spacing w:val="1"/>
          <w:sz w:val="24"/>
          <w:szCs w:val="24"/>
        </w:rPr>
        <w:t xml:space="preserve"> </w:t>
      </w:r>
      <w:r>
        <w:rPr>
          <w:rStyle w:val="Hyperlink0"/>
          <w:rFonts w:eastAsia="Arial Unicode MS"/>
        </w:rPr>
        <w:t>с</w:t>
      </w:r>
      <w:r>
        <w:rPr>
          <w:rStyle w:val="a6"/>
          <w:rFonts w:ascii="Times New Roman" w:hAnsi="Times New Roman"/>
          <w:spacing w:val="1"/>
          <w:sz w:val="24"/>
          <w:szCs w:val="24"/>
        </w:rPr>
        <w:t xml:space="preserve"> </w:t>
      </w:r>
      <w:r>
        <w:rPr>
          <w:rStyle w:val="Hyperlink0"/>
          <w:rFonts w:eastAsia="Arial Unicode MS"/>
        </w:rPr>
        <w:t>законодательством</w:t>
      </w:r>
      <w:r>
        <w:rPr>
          <w:rStyle w:val="a6"/>
          <w:rFonts w:ascii="Times New Roman" w:hAnsi="Times New Roman"/>
          <w:spacing w:val="1"/>
          <w:sz w:val="24"/>
          <w:szCs w:val="24"/>
        </w:rPr>
        <w:t xml:space="preserve"> </w:t>
      </w:r>
      <w:r>
        <w:rPr>
          <w:rStyle w:val="Hyperlink0"/>
          <w:rFonts w:eastAsia="Arial Unicode MS"/>
        </w:rPr>
        <w:t>Российской Федерации,</w:t>
      </w:r>
      <w:r>
        <w:rPr>
          <w:rStyle w:val="a6"/>
          <w:rFonts w:ascii="Times New Roman" w:hAnsi="Times New Roman"/>
          <w:spacing w:val="1"/>
          <w:sz w:val="24"/>
          <w:szCs w:val="24"/>
        </w:rPr>
        <w:t xml:space="preserve"> </w:t>
      </w:r>
      <w:r>
        <w:rPr>
          <w:rStyle w:val="Hyperlink0"/>
          <w:rFonts w:eastAsia="Arial Unicode MS"/>
        </w:rPr>
        <w:t>по</w:t>
      </w:r>
      <w:r>
        <w:rPr>
          <w:rStyle w:val="a6"/>
          <w:rFonts w:ascii="Times New Roman" w:hAnsi="Times New Roman"/>
          <w:spacing w:val="1"/>
          <w:sz w:val="24"/>
          <w:szCs w:val="24"/>
        </w:rPr>
        <w:t xml:space="preserve"> </w:t>
      </w:r>
      <w:r>
        <w:rPr>
          <w:rStyle w:val="Hyperlink0"/>
          <w:rFonts w:eastAsia="Arial Unicode MS"/>
        </w:rPr>
        <w:t>которым</w:t>
      </w:r>
      <w:r>
        <w:rPr>
          <w:rStyle w:val="a6"/>
          <w:rFonts w:ascii="Times New Roman" w:hAnsi="Times New Roman"/>
          <w:spacing w:val="1"/>
          <w:sz w:val="24"/>
          <w:szCs w:val="24"/>
        </w:rPr>
        <w:t xml:space="preserve"> </w:t>
      </w:r>
      <w:r>
        <w:rPr>
          <w:rStyle w:val="Hyperlink0"/>
          <w:rFonts w:eastAsia="Arial Unicode MS"/>
        </w:rPr>
        <w:t>имеется</w:t>
      </w:r>
      <w:r>
        <w:rPr>
          <w:rStyle w:val="a6"/>
          <w:rFonts w:ascii="Times New Roman" w:hAnsi="Times New Roman"/>
          <w:spacing w:val="1"/>
          <w:sz w:val="24"/>
          <w:szCs w:val="24"/>
        </w:rPr>
        <w:t xml:space="preserve"> </w:t>
      </w:r>
      <w:r>
        <w:rPr>
          <w:rStyle w:val="Hyperlink0"/>
          <w:rFonts w:eastAsia="Arial Unicode MS"/>
        </w:rPr>
        <w:t>вступившее в</w:t>
      </w:r>
      <w:r>
        <w:rPr>
          <w:rStyle w:val="a6"/>
          <w:rFonts w:ascii="Times New Roman" w:hAnsi="Times New Roman"/>
          <w:spacing w:val="1"/>
          <w:sz w:val="24"/>
          <w:szCs w:val="24"/>
        </w:rPr>
        <w:t xml:space="preserve"> </w:t>
      </w:r>
      <w:r>
        <w:rPr>
          <w:rStyle w:val="Hyperlink0"/>
          <w:rFonts w:eastAsia="Arial Unicode MS"/>
        </w:rPr>
        <w:t>законную</w:t>
      </w:r>
      <w:r>
        <w:rPr>
          <w:rStyle w:val="a6"/>
          <w:rFonts w:ascii="Times New Roman" w:hAnsi="Times New Roman"/>
          <w:spacing w:val="1"/>
          <w:sz w:val="24"/>
          <w:szCs w:val="24"/>
        </w:rPr>
        <w:t xml:space="preserve"> </w:t>
      </w:r>
      <w:r>
        <w:rPr>
          <w:rStyle w:val="Hyperlink0"/>
          <w:rFonts w:eastAsia="Arial Unicode MS"/>
        </w:rPr>
        <w:t>силу</w:t>
      </w:r>
      <w:r>
        <w:rPr>
          <w:rStyle w:val="a6"/>
          <w:rFonts w:ascii="Times New Roman" w:hAnsi="Times New Roman"/>
          <w:spacing w:val="1"/>
          <w:sz w:val="24"/>
          <w:szCs w:val="24"/>
        </w:rPr>
        <w:t xml:space="preserve"> </w:t>
      </w:r>
      <w:r>
        <w:rPr>
          <w:rStyle w:val="Hyperlink0"/>
          <w:rFonts w:eastAsia="Arial Unicode MS"/>
        </w:rPr>
        <w:t>решение</w:t>
      </w:r>
      <w:r>
        <w:rPr>
          <w:rStyle w:val="a6"/>
          <w:rFonts w:ascii="Times New Roman" w:hAnsi="Times New Roman"/>
          <w:spacing w:val="1"/>
          <w:sz w:val="24"/>
          <w:szCs w:val="24"/>
        </w:rPr>
        <w:t xml:space="preserve"> </w:t>
      </w:r>
      <w:r>
        <w:rPr>
          <w:rStyle w:val="Hyperlink0"/>
          <w:rFonts w:eastAsia="Arial Unicode MS"/>
        </w:rPr>
        <w:t>суда</w:t>
      </w:r>
      <w:r>
        <w:rPr>
          <w:rStyle w:val="a6"/>
          <w:rFonts w:ascii="Times New Roman" w:hAnsi="Times New Roman"/>
          <w:spacing w:val="1"/>
          <w:sz w:val="24"/>
          <w:szCs w:val="24"/>
        </w:rPr>
        <w:t xml:space="preserve"> </w:t>
      </w:r>
      <w:r>
        <w:rPr>
          <w:rStyle w:val="Hyperlink0"/>
          <w:rFonts w:eastAsia="Arial Unicode MS"/>
        </w:rPr>
        <w:t>о</w:t>
      </w:r>
      <w:r>
        <w:rPr>
          <w:rStyle w:val="a6"/>
          <w:rFonts w:ascii="Times New Roman" w:hAnsi="Times New Roman"/>
          <w:spacing w:val="1"/>
          <w:sz w:val="24"/>
          <w:szCs w:val="24"/>
        </w:rPr>
        <w:t xml:space="preserve"> </w:t>
      </w:r>
      <w:r>
        <w:rPr>
          <w:rStyle w:val="Hyperlink0"/>
          <w:rFonts w:eastAsia="Arial Unicode MS"/>
        </w:rPr>
        <w:t>признании</w:t>
      </w:r>
      <w:r>
        <w:rPr>
          <w:rStyle w:val="a6"/>
          <w:rFonts w:ascii="Times New Roman" w:hAnsi="Times New Roman"/>
          <w:spacing w:val="1"/>
          <w:sz w:val="24"/>
          <w:szCs w:val="24"/>
        </w:rPr>
        <w:t xml:space="preserve"> </w:t>
      </w:r>
      <w:r>
        <w:rPr>
          <w:rStyle w:val="Hyperlink0"/>
          <w:rFonts w:eastAsia="Arial Unicode MS"/>
        </w:rPr>
        <w:t>обязанности</w:t>
      </w:r>
      <w:r>
        <w:rPr>
          <w:rStyle w:val="a6"/>
          <w:rFonts w:ascii="Times New Roman" w:hAnsi="Times New Roman"/>
          <w:spacing w:val="1"/>
          <w:sz w:val="24"/>
          <w:szCs w:val="24"/>
        </w:rPr>
        <w:t xml:space="preserve"> </w:t>
      </w:r>
      <w:r>
        <w:rPr>
          <w:rStyle w:val="Hyperlink0"/>
          <w:rFonts w:eastAsia="Arial Unicode MS"/>
        </w:rPr>
        <w:t>заявителя</w:t>
      </w:r>
      <w:r>
        <w:rPr>
          <w:rStyle w:val="a6"/>
          <w:rFonts w:ascii="Times New Roman" w:hAnsi="Times New Roman"/>
          <w:spacing w:val="1"/>
          <w:sz w:val="24"/>
          <w:szCs w:val="24"/>
        </w:rPr>
        <w:t xml:space="preserve"> </w:t>
      </w:r>
      <w:r>
        <w:rPr>
          <w:rStyle w:val="Hyperlink0"/>
          <w:rFonts w:eastAsia="Arial Unicode MS"/>
        </w:rPr>
        <w:t>по</w:t>
      </w:r>
      <w:r>
        <w:rPr>
          <w:rStyle w:val="a6"/>
          <w:rFonts w:ascii="Times New Roman" w:hAnsi="Times New Roman"/>
          <w:spacing w:val="1"/>
          <w:sz w:val="24"/>
          <w:szCs w:val="24"/>
        </w:rPr>
        <w:t xml:space="preserve"> </w:t>
      </w:r>
      <w:r>
        <w:rPr>
          <w:rStyle w:val="Hyperlink0"/>
          <w:rFonts w:eastAsia="Arial Unicode MS"/>
        </w:rPr>
        <w:t>уплате</w:t>
      </w:r>
      <w:r>
        <w:rPr>
          <w:rStyle w:val="a6"/>
          <w:rFonts w:ascii="Times New Roman" w:hAnsi="Times New Roman"/>
          <w:spacing w:val="1"/>
          <w:sz w:val="24"/>
          <w:szCs w:val="24"/>
        </w:rPr>
        <w:t xml:space="preserve"> </w:t>
      </w:r>
      <w:r>
        <w:rPr>
          <w:rStyle w:val="Hyperlink0"/>
          <w:rFonts w:eastAsia="Arial Unicode MS"/>
        </w:rPr>
        <w:t>этих</w:t>
      </w:r>
      <w:r>
        <w:rPr>
          <w:rStyle w:val="a6"/>
          <w:rFonts w:ascii="Times New Roman" w:hAnsi="Times New Roman"/>
          <w:spacing w:val="1"/>
          <w:sz w:val="24"/>
          <w:szCs w:val="24"/>
        </w:rPr>
        <w:t xml:space="preserve"> </w:t>
      </w:r>
      <w:r>
        <w:rPr>
          <w:rStyle w:val="Hyperlink0"/>
          <w:rFonts w:eastAsia="Arial Unicode MS"/>
        </w:rPr>
        <w:t>сумм</w:t>
      </w:r>
      <w:r>
        <w:rPr>
          <w:rStyle w:val="a6"/>
          <w:rFonts w:ascii="Times New Roman" w:hAnsi="Times New Roman"/>
          <w:spacing w:val="1"/>
          <w:sz w:val="24"/>
          <w:szCs w:val="24"/>
        </w:rPr>
        <w:t xml:space="preserve"> </w:t>
      </w:r>
      <w:r>
        <w:rPr>
          <w:rStyle w:val="Hyperlink0"/>
          <w:rFonts w:eastAsia="Arial Unicode MS"/>
        </w:rPr>
        <w:t>исполненной</w:t>
      </w:r>
      <w:r>
        <w:rPr>
          <w:rStyle w:val="a6"/>
          <w:rFonts w:ascii="Times New Roman" w:hAnsi="Times New Roman"/>
          <w:spacing w:val="1"/>
          <w:sz w:val="24"/>
          <w:szCs w:val="24"/>
        </w:rPr>
        <w:t xml:space="preserve"> </w:t>
      </w:r>
      <w:r>
        <w:rPr>
          <w:rStyle w:val="Hyperlink0"/>
          <w:rFonts w:eastAsia="Arial Unicode MS"/>
        </w:rPr>
        <w:t>или</w:t>
      </w:r>
      <w:r>
        <w:rPr>
          <w:rStyle w:val="a6"/>
          <w:rFonts w:ascii="Times New Roman" w:hAnsi="Times New Roman"/>
          <w:spacing w:val="1"/>
          <w:sz w:val="24"/>
          <w:szCs w:val="24"/>
        </w:rPr>
        <w:t xml:space="preserve"> </w:t>
      </w:r>
      <w:r>
        <w:rPr>
          <w:rStyle w:val="Hyperlink0"/>
          <w:rFonts w:eastAsia="Arial Unicode MS"/>
        </w:rPr>
        <w:t>которые</w:t>
      </w:r>
      <w:r>
        <w:rPr>
          <w:rStyle w:val="a6"/>
          <w:rFonts w:ascii="Times New Roman" w:hAnsi="Times New Roman"/>
          <w:spacing w:val="1"/>
          <w:sz w:val="24"/>
          <w:szCs w:val="24"/>
        </w:rPr>
        <w:t xml:space="preserve"> </w:t>
      </w:r>
      <w:r>
        <w:rPr>
          <w:rStyle w:val="Hyperlink0"/>
          <w:rFonts w:eastAsia="Arial Unicode MS"/>
        </w:rPr>
        <w:t>признаны</w:t>
      </w:r>
      <w:r>
        <w:rPr>
          <w:rStyle w:val="a6"/>
          <w:rFonts w:ascii="Times New Roman" w:hAnsi="Times New Roman"/>
          <w:spacing w:val="1"/>
          <w:sz w:val="24"/>
          <w:szCs w:val="24"/>
        </w:rPr>
        <w:t xml:space="preserve"> </w:t>
      </w:r>
      <w:r>
        <w:rPr>
          <w:rStyle w:val="Hyperlink0"/>
          <w:rFonts w:eastAsia="Arial Unicode MS"/>
        </w:rPr>
        <w:t>безнадежными</w:t>
      </w:r>
      <w:r>
        <w:rPr>
          <w:rStyle w:val="a6"/>
          <w:rFonts w:ascii="Times New Roman" w:hAnsi="Times New Roman"/>
          <w:spacing w:val="1"/>
          <w:sz w:val="24"/>
          <w:szCs w:val="24"/>
        </w:rPr>
        <w:t xml:space="preserve"> </w:t>
      </w:r>
      <w:r>
        <w:rPr>
          <w:rStyle w:val="Hyperlink0"/>
          <w:rFonts w:eastAsia="Arial Unicode MS"/>
        </w:rPr>
        <w:t>к</w:t>
      </w:r>
      <w:r>
        <w:rPr>
          <w:rStyle w:val="a6"/>
          <w:rFonts w:ascii="Times New Roman" w:hAnsi="Times New Roman"/>
          <w:spacing w:val="1"/>
          <w:sz w:val="24"/>
          <w:szCs w:val="24"/>
        </w:rPr>
        <w:t xml:space="preserve"> </w:t>
      </w:r>
      <w:r>
        <w:rPr>
          <w:rStyle w:val="Hyperlink0"/>
          <w:rFonts w:eastAsia="Arial Unicode MS"/>
        </w:rPr>
        <w:t>взысканию в соответствии с законодательством Российской Федерации о налогах и сборах) за прошедший</w:t>
      </w:r>
      <w:r>
        <w:rPr>
          <w:rStyle w:val="a6"/>
          <w:rFonts w:ascii="Times New Roman" w:hAnsi="Times New Roman"/>
          <w:spacing w:val="1"/>
          <w:sz w:val="24"/>
          <w:szCs w:val="24"/>
        </w:rPr>
        <w:t xml:space="preserve"> </w:t>
      </w:r>
      <w:r>
        <w:rPr>
          <w:rStyle w:val="Hyperlink0"/>
          <w:rFonts w:eastAsia="Arial Unicode MS"/>
        </w:rPr>
        <w:t>календарный год, размер которых превышает двадцать пять процентов балансовой стоимости активов</w:t>
      </w:r>
      <w:r>
        <w:rPr>
          <w:rStyle w:val="a6"/>
          <w:rFonts w:ascii="Times New Roman" w:hAnsi="Times New Roman"/>
          <w:spacing w:val="1"/>
          <w:sz w:val="24"/>
          <w:szCs w:val="24"/>
        </w:rPr>
        <w:t xml:space="preserve"> </w:t>
      </w:r>
      <w:r>
        <w:rPr>
          <w:rStyle w:val="Hyperlink0"/>
          <w:rFonts w:eastAsia="Arial Unicode MS"/>
        </w:rPr>
        <w:t>участника</w:t>
      </w:r>
      <w:r>
        <w:rPr>
          <w:rStyle w:val="a6"/>
          <w:rFonts w:ascii="Times New Roman" w:hAnsi="Times New Roman"/>
          <w:spacing w:val="1"/>
          <w:sz w:val="24"/>
          <w:szCs w:val="24"/>
        </w:rPr>
        <w:t xml:space="preserve"> </w:t>
      </w:r>
      <w:r>
        <w:rPr>
          <w:rStyle w:val="Hyperlink0"/>
          <w:rFonts w:eastAsia="Arial Unicode MS"/>
        </w:rPr>
        <w:t>такой</w:t>
      </w:r>
      <w:r>
        <w:rPr>
          <w:rStyle w:val="a6"/>
          <w:rFonts w:ascii="Times New Roman" w:hAnsi="Times New Roman"/>
          <w:spacing w:val="1"/>
          <w:sz w:val="24"/>
          <w:szCs w:val="24"/>
        </w:rPr>
        <w:t xml:space="preserve"> </w:t>
      </w:r>
      <w:r>
        <w:rPr>
          <w:rStyle w:val="Hyperlink0"/>
          <w:rFonts w:eastAsia="Arial Unicode MS"/>
        </w:rPr>
        <w:t>закупки,</w:t>
      </w:r>
      <w:r>
        <w:rPr>
          <w:rStyle w:val="a6"/>
          <w:rFonts w:ascii="Times New Roman" w:hAnsi="Times New Roman"/>
          <w:spacing w:val="1"/>
          <w:sz w:val="24"/>
          <w:szCs w:val="24"/>
        </w:rPr>
        <w:t xml:space="preserve"> </w:t>
      </w:r>
      <w:r>
        <w:rPr>
          <w:rStyle w:val="Hyperlink0"/>
          <w:rFonts w:eastAsia="Arial Unicode MS"/>
        </w:rPr>
        <w:t>по</w:t>
      </w:r>
      <w:r>
        <w:rPr>
          <w:rStyle w:val="a6"/>
          <w:rFonts w:ascii="Times New Roman" w:hAnsi="Times New Roman"/>
          <w:spacing w:val="1"/>
          <w:sz w:val="24"/>
          <w:szCs w:val="24"/>
        </w:rPr>
        <w:t xml:space="preserve"> </w:t>
      </w:r>
      <w:r>
        <w:rPr>
          <w:rStyle w:val="Hyperlink0"/>
          <w:rFonts w:eastAsia="Arial Unicode MS"/>
        </w:rPr>
        <w:t>данным</w:t>
      </w:r>
      <w:r>
        <w:rPr>
          <w:rStyle w:val="a6"/>
          <w:rFonts w:ascii="Times New Roman" w:hAnsi="Times New Roman"/>
          <w:spacing w:val="1"/>
          <w:sz w:val="24"/>
          <w:szCs w:val="24"/>
        </w:rPr>
        <w:t xml:space="preserve"> </w:t>
      </w:r>
      <w:r>
        <w:rPr>
          <w:rStyle w:val="Hyperlink0"/>
          <w:rFonts w:eastAsia="Arial Unicode MS"/>
        </w:rPr>
        <w:t>бухгалтерской</w:t>
      </w:r>
      <w:r>
        <w:rPr>
          <w:rStyle w:val="a6"/>
          <w:rFonts w:ascii="Times New Roman" w:hAnsi="Times New Roman"/>
          <w:spacing w:val="1"/>
          <w:sz w:val="24"/>
          <w:szCs w:val="24"/>
        </w:rPr>
        <w:t xml:space="preserve"> </w:t>
      </w:r>
      <w:r>
        <w:rPr>
          <w:rStyle w:val="Hyperlink0"/>
          <w:rFonts w:eastAsia="Arial Unicode MS"/>
        </w:rPr>
        <w:t>(финансовой)</w:t>
      </w:r>
      <w:r>
        <w:rPr>
          <w:rStyle w:val="a6"/>
          <w:rFonts w:ascii="Times New Roman" w:hAnsi="Times New Roman"/>
          <w:spacing w:val="1"/>
          <w:sz w:val="24"/>
          <w:szCs w:val="24"/>
        </w:rPr>
        <w:t xml:space="preserve"> </w:t>
      </w:r>
      <w:r>
        <w:rPr>
          <w:rStyle w:val="Hyperlink0"/>
          <w:rFonts w:eastAsia="Arial Unicode MS"/>
        </w:rPr>
        <w:t>отчетности</w:t>
      </w:r>
      <w:r>
        <w:rPr>
          <w:rStyle w:val="a6"/>
          <w:rFonts w:ascii="Times New Roman" w:hAnsi="Times New Roman"/>
          <w:spacing w:val="1"/>
          <w:sz w:val="24"/>
          <w:szCs w:val="24"/>
        </w:rPr>
        <w:t xml:space="preserve"> </w:t>
      </w:r>
      <w:r>
        <w:rPr>
          <w:rStyle w:val="Hyperlink0"/>
          <w:rFonts w:eastAsia="Arial Unicode MS"/>
        </w:rPr>
        <w:t>за</w:t>
      </w:r>
      <w:r>
        <w:rPr>
          <w:rStyle w:val="a6"/>
          <w:rFonts w:ascii="Times New Roman" w:hAnsi="Times New Roman"/>
          <w:spacing w:val="1"/>
          <w:sz w:val="24"/>
          <w:szCs w:val="24"/>
        </w:rPr>
        <w:t xml:space="preserve"> </w:t>
      </w:r>
      <w:r>
        <w:rPr>
          <w:rStyle w:val="Hyperlink0"/>
          <w:rFonts w:eastAsia="Arial Unicode MS"/>
        </w:rPr>
        <w:t>последний</w:t>
      </w:r>
      <w:r>
        <w:rPr>
          <w:rStyle w:val="a6"/>
          <w:rFonts w:ascii="Times New Roman" w:hAnsi="Times New Roman"/>
          <w:spacing w:val="1"/>
          <w:sz w:val="24"/>
          <w:szCs w:val="24"/>
        </w:rPr>
        <w:t xml:space="preserve"> </w:t>
      </w:r>
      <w:r>
        <w:rPr>
          <w:rStyle w:val="Hyperlink0"/>
          <w:rFonts w:eastAsia="Arial Unicode MS"/>
        </w:rPr>
        <w:t>отчетный</w:t>
      </w:r>
      <w:r>
        <w:rPr>
          <w:rStyle w:val="a6"/>
          <w:rFonts w:ascii="Times New Roman" w:hAnsi="Times New Roman"/>
          <w:spacing w:val="1"/>
          <w:sz w:val="24"/>
          <w:szCs w:val="24"/>
        </w:rPr>
        <w:t xml:space="preserve"> </w:t>
      </w:r>
      <w:r>
        <w:rPr>
          <w:rStyle w:val="Hyperlink0"/>
          <w:rFonts w:eastAsia="Arial Unicode MS"/>
        </w:rPr>
        <w:t>период.</w:t>
      </w:r>
      <w:r>
        <w:rPr>
          <w:rStyle w:val="a6"/>
          <w:rFonts w:ascii="Times New Roman" w:hAnsi="Times New Roman"/>
          <w:spacing w:val="-6"/>
          <w:sz w:val="24"/>
          <w:szCs w:val="24"/>
        </w:rPr>
        <w:t xml:space="preserve"> </w:t>
      </w:r>
      <w:r>
        <w:rPr>
          <w:rStyle w:val="Hyperlink0"/>
          <w:rFonts w:eastAsia="Arial Unicode MS"/>
        </w:rPr>
        <w:t>Участник</w:t>
      </w:r>
      <w:r>
        <w:rPr>
          <w:rStyle w:val="a6"/>
          <w:rFonts w:ascii="Times New Roman" w:hAnsi="Times New Roman"/>
          <w:spacing w:val="-5"/>
          <w:sz w:val="24"/>
          <w:szCs w:val="24"/>
        </w:rPr>
        <w:t xml:space="preserve"> </w:t>
      </w:r>
      <w:r>
        <w:rPr>
          <w:rStyle w:val="Hyperlink0"/>
          <w:rFonts w:eastAsia="Arial Unicode MS"/>
        </w:rPr>
        <w:t>такой</w:t>
      </w:r>
      <w:r>
        <w:rPr>
          <w:rStyle w:val="a6"/>
          <w:rFonts w:ascii="Times New Roman" w:hAnsi="Times New Roman"/>
          <w:spacing w:val="-2"/>
          <w:sz w:val="24"/>
          <w:szCs w:val="24"/>
        </w:rPr>
        <w:t xml:space="preserve"> </w:t>
      </w:r>
      <w:r>
        <w:rPr>
          <w:rStyle w:val="Hyperlink0"/>
          <w:rFonts w:eastAsia="Arial Unicode MS"/>
        </w:rPr>
        <w:t>закупки</w:t>
      </w:r>
      <w:r>
        <w:rPr>
          <w:rStyle w:val="a6"/>
          <w:rFonts w:ascii="Times New Roman" w:hAnsi="Times New Roman"/>
          <w:spacing w:val="-3"/>
          <w:sz w:val="24"/>
          <w:szCs w:val="24"/>
        </w:rPr>
        <w:t xml:space="preserve"> </w:t>
      </w:r>
      <w:r>
        <w:rPr>
          <w:rStyle w:val="Hyperlink0"/>
          <w:rFonts w:eastAsia="Arial Unicode MS"/>
        </w:rPr>
        <w:t>считается</w:t>
      </w:r>
      <w:r>
        <w:rPr>
          <w:rStyle w:val="a6"/>
          <w:rFonts w:ascii="Times New Roman" w:hAnsi="Times New Roman"/>
          <w:spacing w:val="-5"/>
          <w:sz w:val="24"/>
          <w:szCs w:val="24"/>
        </w:rPr>
        <w:t xml:space="preserve"> </w:t>
      </w:r>
      <w:r>
        <w:rPr>
          <w:rStyle w:val="Hyperlink0"/>
          <w:rFonts w:eastAsia="Arial Unicode MS"/>
        </w:rPr>
        <w:t>соответствующим</w:t>
      </w:r>
      <w:r>
        <w:rPr>
          <w:rStyle w:val="a6"/>
          <w:rFonts w:ascii="Times New Roman" w:hAnsi="Times New Roman"/>
          <w:spacing w:val="-2"/>
          <w:sz w:val="24"/>
          <w:szCs w:val="24"/>
        </w:rPr>
        <w:t xml:space="preserve"> </w:t>
      </w:r>
      <w:r>
        <w:rPr>
          <w:rStyle w:val="Hyperlink0"/>
          <w:rFonts w:eastAsia="Arial Unicode MS"/>
        </w:rPr>
        <w:t>установленному</w:t>
      </w:r>
      <w:r>
        <w:rPr>
          <w:rStyle w:val="a6"/>
          <w:rFonts w:ascii="Times New Roman" w:hAnsi="Times New Roman"/>
          <w:spacing w:val="-6"/>
          <w:sz w:val="24"/>
          <w:szCs w:val="24"/>
        </w:rPr>
        <w:t xml:space="preserve"> </w:t>
      </w:r>
      <w:r>
        <w:rPr>
          <w:rStyle w:val="Hyperlink0"/>
          <w:rFonts w:eastAsia="Arial Unicode MS"/>
        </w:rPr>
        <w:t>требованию</w:t>
      </w:r>
      <w:r>
        <w:rPr>
          <w:rStyle w:val="a6"/>
          <w:rFonts w:ascii="Times New Roman" w:hAnsi="Times New Roman"/>
          <w:spacing w:val="-2"/>
          <w:sz w:val="24"/>
          <w:szCs w:val="24"/>
        </w:rPr>
        <w:t xml:space="preserve"> </w:t>
      </w:r>
      <w:r>
        <w:rPr>
          <w:rStyle w:val="Hyperlink0"/>
          <w:rFonts w:eastAsia="Arial Unicode MS"/>
        </w:rPr>
        <w:t>в</w:t>
      </w:r>
      <w:r>
        <w:rPr>
          <w:rStyle w:val="a6"/>
          <w:rFonts w:ascii="Times New Roman" w:hAnsi="Times New Roman"/>
          <w:spacing w:val="-5"/>
          <w:sz w:val="24"/>
          <w:szCs w:val="24"/>
        </w:rPr>
        <w:t xml:space="preserve"> </w:t>
      </w:r>
      <w:r>
        <w:rPr>
          <w:rStyle w:val="Hyperlink0"/>
          <w:rFonts w:eastAsia="Arial Unicode MS"/>
        </w:rPr>
        <w:t>случае,</w:t>
      </w:r>
      <w:r>
        <w:rPr>
          <w:rStyle w:val="a6"/>
          <w:rFonts w:ascii="Times New Roman" w:hAnsi="Times New Roman"/>
          <w:spacing w:val="-3"/>
          <w:sz w:val="24"/>
          <w:szCs w:val="24"/>
        </w:rPr>
        <w:t xml:space="preserve"> </w:t>
      </w:r>
      <w:r>
        <w:rPr>
          <w:rStyle w:val="Hyperlink0"/>
          <w:rFonts w:eastAsia="Arial Unicode MS"/>
        </w:rPr>
        <w:t>если</w:t>
      </w:r>
      <w:r>
        <w:rPr>
          <w:rStyle w:val="a6"/>
          <w:rFonts w:ascii="Times New Roman" w:hAnsi="Times New Roman"/>
          <w:spacing w:val="-4"/>
          <w:sz w:val="24"/>
          <w:szCs w:val="24"/>
        </w:rPr>
        <w:t xml:space="preserve"> </w:t>
      </w:r>
      <w:r>
        <w:rPr>
          <w:rStyle w:val="Hyperlink0"/>
          <w:rFonts w:eastAsia="Arial Unicode MS"/>
        </w:rPr>
        <w:t>им</w:t>
      </w:r>
      <w:r>
        <w:rPr>
          <w:rStyle w:val="a6"/>
          <w:rFonts w:ascii="Times New Roman" w:hAnsi="Times New Roman"/>
          <w:spacing w:val="-5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установленном</w:t>
      </w:r>
      <w:r>
        <w:rPr>
          <w:rStyle w:val="a6"/>
          <w:rFonts w:ascii="Times New Roman" w:hAnsi="Times New Roman"/>
          <w:spacing w:val="1"/>
          <w:sz w:val="24"/>
          <w:szCs w:val="24"/>
        </w:rPr>
        <w:t xml:space="preserve"> </w:t>
      </w:r>
      <w:r>
        <w:rPr>
          <w:rStyle w:val="Hyperlink0"/>
          <w:rFonts w:eastAsia="Arial Unicode MS"/>
        </w:rPr>
        <w:t>порядке</w:t>
      </w:r>
      <w:r>
        <w:rPr>
          <w:rStyle w:val="a6"/>
          <w:rFonts w:ascii="Times New Roman" w:hAnsi="Times New Roman"/>
          <w:spacing w:val="1"/>
          <w:sz w:val="24"/>
          <w:szCs w:val="24"/>
        </w:rPr>
        <w:t xml:space="preserve"> </w:t>
      </w:r>
      <w:r>
        <w:rPr>
          <w:rStyle w:val="Hyperlink0"/>
          <w:rFonts w:eastAsia="Arial Unicode MS"/>
        </w:rPr>
        <w:t>подано</w:t>
      </w:r>
      <w:r>
        <w:rPr>
          <w:rStyle w:val="a6"/>
          <w:rFonts w:ascii="Times New Roman" w:hAnsi="Times New Roman"/>
          <w:spacing w:val="1"/>
          <w:sz w:val="24"/>
          <w:szCs w:val="24"/>
        </w:rPr>
        <w:t xml:space="preserve"> </w:t>
      </w:r>
      <w:r>
        <w:rPr>
          <w:rStyle w:val="Hyperlink0"/>
          <w:rFonts w:eastAsia="Arial Unicode MS"/>
        </w:rPr>
        <w:t>заявление</w:t>
      </w:r>
      <w:r>
        <w:rPr>
          <w:rStyle w:val="a6"/>
          <w:rFonts w:ascii="Times New Roman" w:hAnsi="Times New Roman"/>
          <w:spacing w:val="1"/>
          <w:sz w:val="24"/>
          <w:szCs w:val="24"/>
        </w:rPr>
        <w:t xml:space="preserve"> </w:t>
      </w:r>
      <w:r>
        <w:rPr>
          <w:rStyle w:val="Hyperlink0"/>
          <w:rFonts w:eastAsia="Arial Unicode MS"/>
        </w:rPr>
        <w:t>об</w:t>
      </w:r>
      <w:r>
        <w:rPr>
          <w:rStyle w:val="a6"/>
          <w:rFonts w:ascii="Times New Roman" w:hAnsi="Times New Roman"/>
          <w:spacing w:val="1"/>
          <w:sz w:val="24"/>
          <w:szCs w:val="24"/>
        </w:rPr>
        <w:t xml:space="preserve"> </w:t>
      </w:r>
      <w:r>
        <w:rPr>
          <w:rStyle w:val="Hyperlink0"/>
          <w:rFonts w:eastAsia="Arial Unicode MS"/>
        </w:rPr>
        <w:t>обжаловании</w:t>
      </w:r>
      <w:r>
        <w:rPr>
          <w:rStyle w:val="a6"/>
          <w:rFonts w:ascii="Times New Roman" w:hAnsi="Times New Roman"/>
          <w:spacing w:val="1"/>
          <w:sz w:val="24"/>
          <w:szCs w:val="24"/>
        </w:rPr>
        <w:t xml:space="preserve"> </w:t>
      </w:r>
      <w:r>
        <w:rPr>
          <w:rStyle w:val="Hyperlink0"/>
          <w:rFonts w:eastAsia="Arial Unicode MS"/>
        </w:rPr>
        <w:t>указанных</w:t>
      </w:r>
      <w:r>
        <w:rPr>
          <w:rStyle w:val="a6"/>
          <w:rFonts w:ascii="Times New Roman" w:hAnsi="Times New Roman"/>
          <w:spacing w:val="1"/>
          <w:sz w:val="24"/>
          <w:szCs w:val="24"/>
        </w:rPr>
        <w:t xml:space="preserve"> </w:t>
      </w:r>
      <w:r>
        <w:rPr>
          <w:rStyle w:val="Hyperlink0"/>
          <w:rFonts w:eastAsia="Arial Unicode MS"/>
        </w:rPr>
        <w:t>недоимки,</w:t>
      </w:r>
      <w:r>
        <w:rPr>
          <w:rStyle w:val="a6"/>
          <w:rFonts w:ascii="Times New Roman" w:hAnsi="Times New Roman"/>
          <w:spacing w:val="1"/>
          <w:sz w:val="24"/>
          <w:szCs w:val="24"/>
        </w:rPr>
        <w:t xml:space="preserve"> </w:t>
      </w:r>
      <w:r>
        <w:rPr>
          <w:rStyle w:val="Hyperlink0"/>
          <w:rFonts w:eastAsia="Arial Unicode MS"/>
        </w:rPr>
        <w:t>задолженности</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1"/>
          <w:sz w:val="24"/>
          <w:szCs w:val="24"/>
        </w:rPr>
        <w:t xml:space="preserve"> </w:t>
      </w:r>
      <w:r>
        <w:rPr>
          <w:rStyle w:val="Hyperlink0"/>
          <w:rFonts w:eastAsia="Arial Unicode MS"/>
        </w:rPr>
        <w:t>решение</w:t>
      </w:r>
      <w:r>
        <w:rPr>
          <w:rStyle w:val="a6"/>
          <w:rFonts w:ascii="Times New Roman" w:hAnsi="Times New Roman"/>
          <w:spacing w:val="-9"/>
          <w:sz w:val="24"/>
          <w:szCs w:val="24"/>
        </w:rPr>
        <w:t xml:space="preserve"> </w:t>
      </w:r>
      <w:r>
        <w:rPr>
          <w:rStyle w:val="Hyperlink0"/>
          <w:rFonts w:eastAsia="Arial Unicode MS"/>
        </w:rPr>
        <w:t>по</w:t>
      </w:r>
      <w:r>
        <w:rPr>
          <w:rStyle w:val="a6"/>
          <w:rFonts w:ascii="Times New Roman" w:hAnsi="Times New Roman"/>
          <w:spacing w:val="-9"/>
          <w:sz w:val="24"/>
          <w:szCs w:val="24"/>
        </w:rPr>
        <w:t xml:space="preserve"> </w:t>
      </w:r>
      <w:r>
        <w:rPr>
          <w:rStyle w:val="Hyperlink0"/>
          <w:rFonts w:eastAsia="Arial Unicode MS"/>
        </w:rPr>
        <w:t>данному</w:t>
      </w:r>
      <w:r>
        <w:rPr>
          <w:rStyle w:val="a6"/>
          <w:rFonts w:ascii="Times New Roman" w:hAnsi="Times New Roman"/>
          <w:spacing w:val="-9"/>
          <w:sz w:val="24"/>
          <w:szCs w:val="24"/>
        </w:rPr>
        <w:t xml:space="preserve"> </w:t>
      </w:r>
      <w:r>
        <w:rPr>
          <w:rStyle w:val="Hyperlink0"/>
          <w:rFonts w:eastAsia="Arial Unicode MS"/>
        </w:rPr>
        <w:t>заявлению</w:t>
      </w:r>
      <w:r>
        <w:rPr>
          <w:rStyle w:val="a6"/>
          <w:rFonts w:ascii="Times New Roman" w:hAnsi="Times New Roman"/>
          <w:spacing w:val="-8"/>
          <w:sz w:val="24"/>
          <w:szCs w:val="24"/>
        </w:rPr>
        <w:t xml:space="preserve"> </w:t>
      </w:r>
      <w:r>
        <w:rPr>
          <w:rStyle w:val="Hyperlink0"/>
          <w:rFonts w:eastAsia="Arial Unicode MS"/>
        </w:rPr>
        <w:t>на</w:t>
      </w:r>
      <w:r>
        <w:rPr>
          <w:rStyle w:val="a6"/>
          <w:rFonts w:ascii="Times New Roman" w:hAnsi="Times New Roman"/>
          <w:spacing w:val="-7"/>
          <w:sz w:val="24"/>
          <w:szCs w:val="24"/>
        </w:rPr>
        <w:t xml:space="preserve"> </w:t>
      </w:r>
      <w:r>
        <w:rPr>
          <w:rStyle w:val="Hyperlink0"/>
          <w:rFonts w:eastAsia="Arial Unicode MS"/>
        </w:rPr>
        <w:t>дату</w:t>
      </w:r>
      <w:r>
        <w:rPr>
          <w:rStyle w:val="a6"/>
          <w:rFonts w:ascii="Times New Roman" w:hAnsi="Times New Roman"/>
          <w:spacing w:val="-8"/>
          <w:sz w:val="24"/>
          <w:szCs w:val="24"/>
        </w:rPr>
        <w:t xml:space="preserve"> </w:t>
      </w:r>
      <w:r>
        <w:rPr>
          <w:rStyle w:val="Hyperlink0"/>
          <w:rFonts w:eastAsia="Arial Unicode MS"/>
        </w:rPr>
        <w:t>рассмотрения</w:t>
      </w:r>
      <w:r>
        <w:rPr>
          <w:rStyle w:val="a6"/>
          <w:rFonts w:ascii="Times New Roman" w:hAnsi="Times New Roman"/>
          <w:spacing w:val="-7"/>
          <w:sz w:val="24"/>
          <w:szCs w:val="24"/>
        </w:rPr>
        <w:t xml:space="preserve"> </w:t>
      </w:r>
      <w:r>
        <w:rPr>
          <w:rStyle w:val="Hyperlink0"/>
          <w:rFonts w:eastAsia="Arial Unicode MS"/>
        </w:rPr>
        <w:t>заявки</w:t>
      </w:r>
      <w:r>
        <w:rPr>
          <w:rStyle w:val="a6"/>
          <w:rFonts w:ascii="Times New Roman" w:hAnsi="Times New Roman"/>
          <w:spacing w:val="-7"/>
          <w:sz w:val="24"/>
          <w:szCs w:val="24"/>
        </w:rPr>
        <w:t xml:space="preserve"> </w:t>
      </w:r>
      <w:r>
        <w:rPr>
          <w:rStyle w:val="Hyperlink0"/>
          <w:rFonts w:eastAsia="Arial Unicode MS"/>
        </w:rPr>
        <w:t>на</w:t>
      </w:r>
      <w:r>
        <w:rPr>
          <w:rStyle w:val="a6"/>
          <w:rFonts w:ascii="Times New Roman" w:hAnsi="Times New Roman"/>
          <w:spacing w:val="-8"/>
          <w:sz w:val="24"/>
          <w:szCs w:val="24"/>
        </w:rPr>
        <w:t xml:space="preserve"> </w:t>
      </w:r>
      <w:r>
        <w:rPr>
          <w:rStyle w:val="Hyperlink0"/>
          <w:rFonts w:eastAsia="Arial Unicode MS"/>
        </w:rPr>
        <w:t>участие</w:t>
      </w:r>
      <w:r>
        <w:rPr>
          <w:rStyle w:val="a6"/>
          <w:rFonts w:ascii="Times New Roman" w:hAnsi="Times New Roman"/>
          <w:spacing w:val="-7"/>
          <w:sz w:val="24"/>
          <w:szCs w:val="24"/>
        </w:rPr>
        <w:t xml:space="preserve"> </w:t>
      </w:r>
      <w:r>
        <w:rPr>
          <w:rStyle w:val="Hyperlink0"/>
          <w:rFonts w:eastAsia="Arial Unicode MS"/>
        </w:rPr>
        <w:t>в</w:t>
      </w:r>
      <w:r>
        <w:rPr>
          <w:rStyle w:val="a6"/>
          <w:rFonts w:ascii="Times New Roman" w:hAnsi="Times New Roman"/>
          <w:spacing w:val="-7"/>
          <w:sz w:val="24"/>
          <w:szCs w:val="24"/>
        </w:rPr>
        <w:t xml:space="preserve"> </w:t>
      </w:r>
      <w:r>
        <w:rPr>
          <w:rStyle w:val="Hyperlink0"/>
          <w:rFonts w:eastAsia="Arial Unicode MS"/>
        </w:rPr>
        <w:t>конкурентной</w:t>
      </w:r>
      <w:r>
        <w:rPr>
          <w:rStyle w:val="a6"/>
          <w:rFonts w:ascii="Times New Roman" w:hAnsi="Times New Roman"/>
          <w:spacing w:val="-7"/>
          <w:sz w:val="24"/>
          <w:szCs w:val="24"/>
        </w:rPr>
        <w:t xml:space="preserve"> </w:t>
      </w:r>
      <w:r>
        <w:rPr>
          <w:rStyle w:val="Hyperlink0"/>
          <w:rFonts w:eastAsia="Arial Unicode MS"/>
        </w:rPr>
        <w:t>закупке</w:t>
      </w:r>
      <w:r>
        <w:rPr>
          <w:rStyle w:val="a6"/>
          <w:rFonts w:ascii="Times New Roman" w:hAnsi="Times New Roman"/>
          <w:spacing w:val="-7"/>
          <w:sz w:val="24"/>
          <w:szCs w:val="24"/>
        </w:rPr>
        <w:t xml:space="preserve"> </w:t>
      </w:r>
      <w:r>
        <w:rPr>
          <w:rStyle w:val="Hyperlink0"/>
          <w:rFonts w:eastAsia="Arial Unicode MS"/>
        </w:rPr>
        <w:t>с</w:t>
      </w:r>
      <w:r>
        <w:rPr>
          <w:rStyle w:val="a6"/>
          <w:rFonts w:ascii="Times New Roman" w:hAnsi="Times New Roman"/>
          <w:spacing w:val="-6"/>
          <w:sz w:val="24"/>
          <w:szCs w:val="24"/>
        </w:rPr>
        <w:t xml:space="preserve"> </w:t>
      </w:r>
      <w:r>
        <w:rPr>
          <w:rStyle w:val="Hyperlink0"/>
          <w:rFonts w:eastAsia="Arial Unicode MS"/>
        </w:rPr>
        <w:t>участием</w:t>
      </w:r>
      <w:r>
        <w:rPr>
          <w:rStyle w:val="a6"/>
          <w:rFonts w:ascii="Times New Roman" w:hAnsi="Times New Roman"/>
          <w:spacing w:val="-51"/>
          <w:sz w:val="24"/>
          <w:szCs w:val="24"/>
        </w:rPr>
        <w:t xml:space="preserve"> </w:t>
      </w:r>
      <w:r>
        <w:rPr>
          <w:rStyle w:val="Hyperlink0"/>
          <w:rFonts w:eastAsia="Arial Unicode MS"/>
        </w:rPr>
        <w:t>субъектов</w:t>
      </w:r>
      <w:r>
        <w:rPr>
          <w:rStyle w:val="a6"/>
          <w:rFonts w:ascii="Times New Roman" w:hAnsi="Times New Roman"/>
          <w:spacing w:val="1"/>
          <w:sz w:val="24"/>
          <w:szCs w:val="24"/>
        </w:rPr>
        <w:t xml:space="preserve"> </w:t>
      </w:r>
      <w:r>
        <w:rPr>
          <w:rStyle w:val="Hyperlink0"/>
          <w:rFonts w:eastAsia="Arial Unicode MS"/>
        </w:rPr>
        <w:t>малого и</w:t>
      </w:r>
      <w:r>
        <w:rPr>
          <w:rStyle w:val="a6"/>
          <w:rFonts w:ascii="Times New Roman" w:hAnsi="Times New Roman"/>
          <w:spacing w:val="2"/>
          <w:sz w:val="24"/>
          <w:szCs w:val="24"/>
        </w:rPr>
        <w:t xml:space="preserve"> </w:t>
      </w:r>
      <w:r>
        <w:rPr>
          <w:rStyle w:val="Hyperlink0"/>
          <w:rFonts w:eastAsia="Arial Unicode MS"/>
        </w:rPr>
        <w:t>среднего</w:t>
      </w:r>
      <w:r>
        <w:rPr>
          <w:rStyle w:val="a6"/>
          <w:rFonts w:ascii="Times New Roman" w:hAnsi="Times New Roman"/>
          <w:spacing w:val="1"/>
          <w:sz w:val="24"/>
          <w:szCs w:val="24"/>
        </w:rPr>
        <w:t xml:space="preserve"> </w:t>
      </w:r>
      <w:r>
        <w:rPr>
          <w:rStyle w:val="Hyperlink0"/>
          <w:rFonts w:eastAsia="Arial Unicode MS"/>
        </w:rPr>
        <w:t>предпринимательства</w:t>
      </w:r>
      <w:r>
        <w:rPr>
          <w:rStyle w:val="a6"/>
          <w:rFonts w:ascii="Times New Roman" w:hAnsi="Times New Roman"/>
          <w:spacing w:val="-2"/>
          <w:sz w:val="24"/>
          <w:szCs w:val="24"/>
        </w:rPr>
        <w:t xml:space="preserve"> </w:t>
      </w:r>
      <w:r>
        <w:rPr>
          <w:rStyle w:val="Hyperlink0"/>
          <w:rFonts w:eastAsia="Arial Unicode MS"/>
        </w:rPr>
        <w:t>не</w:t>
      </w:r>
      <w:r>
        <w:rPr>
          <w:rStyle w:val="a6"/>
          <w:rFonts w:ascii="Times New Roman" w:hAnsi="Times New Roman"/>
          <w:spacing w:val="2"/>
          <w:sz w:val="24"/>
          <w:szCs w:val="24"/>
        </w:rPr>
        <w:t xml:space="preserve"> </w:t>
      </w:r>
      <w:r>
        <w:rPr>
          <w:rStyle w:val="Hyperlink0"/>
          <w:rFonts w:eastAsia="Arial Unicode MS"/>
        </w:rPr>
        <w:t>принято;</w:t>
      </w:r>
    </w:p>
    <w:p w14:paraId="548A9F64" w14:textId="77777777" w:rsidR="00DA4A00" w:rsidRDefault="00000000">
      <w:pPr>
        <w:pStyle w:val="A8"/>
        <w:spacing w:before="0"/>
        <w:ind w:left="0" w:right="0"/>
        <w:rPr>
          <w:rStyle w:val="Hyperlink0"/>
          <w:rFonts w:eastAsia="Arial Unicode MS"/>
        </w:rPr>
      </w:pPr>
      <w:r>
        <w:rPr>
          <w:rStyle w:val="Hyperlink0"/>
          <w:rFonts w:eastAsia="Arial Unicode MS"/>
        </w:rPr>
        <w:t>г)</w:t>
      </w:r>
      <w:r>
        <w:rPr>
          <w:rStyle w:val="a6"/>
          <w:rFonts w:ascii="Times New Roman" w:hAnsi="Times New Roman"/>
          <w:spacing w:val="1"/>
          <w:sz w:val="24"/>
          <w:szCs w:val="24"/>
        </w:rPr>
        <w:t xml:space="preserve"> </w:t>
      </w:r>
      <w:r>
        <w:rPr>
          <w:rStyle w:val="Hyperlink0"/>
          <w:rFonts w:eastAsia="Arial Unicode MS"/>
        </w:rPr>
        <w:t>отсутствие</w:t>
      </w:r>
      <w:r>
        <w:rPr>
          <w:rStyle w:val="a6"/>
          <w:rFonts w:ascii="Times New Roman" w:hAnsi="Times New Roman"/>
          <w:spacing w:val="1"/>
          <w:sz w:val="24"/>
          <w:szCs w:val="24"/>
        </w:rPr>
        <w:t xml:space="preserve"> </w:t>
      </w:r>
      <w:r>
        <w:rPr>
          <w:rStyle w:val="Hyperlink0"/>
          <w:rFonts w:eastAsia="Arial Unicode MS"/>
        </w:rPr>
        <w:t>у</w:t>
      </w:r>
      <w:r>
        <w:rPr>
          <w:rStyle w:val="a6"/>
          <w:rFonts w:ascii="Times New Roman" w:hAnsi="Times New Roman"/>
          <w:spacing w:val="1"/>
          <w:sz w:val="24"/>
          <w:szCs w:val="24"/>
        </w:rPr>
        <w:t xml:space="preserve"> </w:t>
      </w:r>
      <w:r>
        <w:rPr>
          <w:rStyle w:val="Hyperlink0"/>
          <w:rFonts w:eastAsia="Arial Unicode MS"/>
        </w:rPr>
        <w:t>участника</w:t>
      </w:r>
      <w:r>
        <w:rPr>
          <w:rStyle w:val="a6"/>
          <w:rFonts w:ascii="Times New Roman" w:hAnsi="Times New Roman"/>
          <w:spacing w:val="1"/>
          <w:sz w:val="24"/>
          <w:szCs w:val="24"/>
        </w:rPr>
        <w:t xml:space="preserve"> </w:t>
      </w:r>
      <w:r>
        <w:rPr>
          <w:rStyle w:val="Hyperlink0"/>
          <w:rFonts w:eastAsia="Arial Unicode MS"/>
        </w:rPr>
        <w:t>конкурентной</w:t>
      </w:r>
      <w:r>
        <w:rPr>
          <w:rStyle w:val="a6"/>
          <w:rFonts w:ascii="Times New Roman" w:hAnsi="Times New Roman"/>
          <w:spacing w:val="1"/>
          <w:sz w:val="24"/>
          <w:szCs w:val="24"/>
        </w:rPr>
        <w:t xml:space="preserve"> </w:t>
      </w:r>
      <w:r>
        <w:rPr>
          <w:rStyle w:val="Hyperlink0"/>
          <w:rFonts w:eastAsia="Arial Unicode MS"/>
        </w:rPr>
        <w:t>закупки</w:t>
      </w:r>
      <w:r>
        <w:rPr>
          <w:rStyle w:val="a6"/>
          <w:rFonts w:ascii="Times New Roman" w:hAnsi="Times New Roman"/>
          <w:spacing w:val="1"/>
          <w:sz w:val="24"/>
          <w:szCs w:val="24"/>
        </w:rPr>
        <w:t xml:space="preserve"> </w:t>
      </w:r>
      <w:r>
        <w:rPr>
          <w:rStyle w:val="Hyperlink0"/>
          <w:rFonts w:eastAsia="Arial Unicode MS"/>
        </w:rPr>
        <w:t>с</w:t>
      </w:r>
      <w:r>
        <w:rPr>
          <w:rStyle w:val="a6"/>
          <w:rFonts w:ascii="Times New Roman" w:hAnsi="Times New Roman"/>
          <w:spacing w:val="1"/>
          <w:sz w:val="24"/>
          <w:szCs w:val="24"/>
        </w:rPr>
        <w:t xml:space="preserve"> </w:t>
      </w:r>
      <w:r>
        <w:rPr>
          <w:rStyle w:val="Hyperlink0"/>
          <w:rFonts w:eastAsia="Arial Unicode MS"/>
        </w:rPr>
        <w:t>участием</w:t>
      </w:r>
      <w:r>
        <w:rPr>
          <w:rStyle w:val="a6"/>
          <w:rFonts w:ascii="Times New Roman" w:hAnsi="Times New Roman"/>
          <w:spacing w:val="1"/>
          <w:sz w:val="24"/>
          <w:szCs w:val="24"/>
        </w:rPr>
        <w:t xml:space="preserve"> </w:t>
      </w:r>
      <w:r>
        <w:rPr>
          <w:rStyle w:val="Hyperlink0"/>
          <w:rFonts w:eastAsia="Arial Unicode MS"/>
        </w:rPr>
        <w:t>субъектов</w:t>
      </w:r>
      <w:r>
        <w:rPr>
          <w:rStyle w:val="a6"/>
          <w:rFonts w:ascii="Times New Roman" w:hAnsi="Times New Roman"/>
          <w:spacing w:val="1"/>
          <w:sz w:val="24"/>
          <w:szCs w:val="24"/>
        </w:rPr>
        <w:t xml:space="preserve"> </w:t>
      </w:r>
      <w:r>
        <w:rPr>
          <w:rStyle w:val="Hyperlink0"/>
          <w:rFonts w:eastAsia="Arial Unicode MS"/>
        </w:rPr>
        <w:t>малого</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1"/>
          <w:sz w:val="24"/>
          <w:szCs w:val="24"/>
        </w:rPr>
        <w:t xml:space="preserve"> </w:t>
      </w:r>
      <w:r>
        <w:rPr>
          <w:rStyle w:val="Hyperlink0"/>
          <w:rFonts w:eastAsia="Arial Unicode MS"/>
        </w:rPr>
        <w:t>среднего</w:t>
      </w:r>
      <w:r>
        <w:rPr>
          <w:rStyle w:val="a6"/>
          <w:rFonts w:ascii="Times New Roman" w:hAnsi="Times New Roman"/>
          <w:spacing w:val="1"/>
          <w:sz w:val="24"/>
          <w:szCs w:val="24"/>
        </w:rPr>
        <w:t xml:space="preserve"> </w:t>
      </w:r>
      <w:r>
        <w:rPr>
          <w:rStyle w:val="Hyperlink0"/>
          <w:rFonts w:eastAsia="Arial Unicode MS"/>
        </w:rPr>
        <w:t>предпринимательства</w:t>
      </w:r>
      <w:r>
        <w:rPr>
          <w:rStyle w:val="a6"/>
          <w:rFonts w:ascii="Times New Roman" w:hAnsi="Times New Roman"/>
          <w:spacing w:val="1"/>
          <w:sz w:val="24"/>
          <w:szCs w:val="24"/>
        </w:rPr>
        <w:t xml:space="preserve"> </w:t>
      </w:r>
      <w:r>
        <w:rPr>
          <w:rStyle w:val="Hyperlink0"/>
          <w:rFonts w:eastAsia="Arial Unicode MS"/>
        </w:rPr>
        <w:t>-</w:t>
      </w:r>
      <w:r>
        <w:rPr>
          <w:rStyle w:val="a6"/>
          <w:rFonts w:ascii="Times New Roman" w:hAnsi="Times New Roman"/>
          <w:spacing w:val="1"/>
          <w:sz w:val="24"/>
          <w:szCs w:val="24"/>
        </w:rPr>
        <w:t xml:space="preserve"> </w:t>
      </w:r>
      <w:r>
        <w:rPr>
          <w:rStyle w:val="Hyperlink0"/>
          <w:rFonts w:eastAsia="Arial Unicode MS"/>
        </w:rPr>
        <w:t>физического</w:t>
      </w:r>
      <w:r>
        <w:rPr>
          <w:rStyle w:val="a6"/>
          <w:rFonts w:ascii="Times New Roman" w:hAnsi="Times New Roman"/>
          <w:spacing w:val="1"/>
          <w:sz w:val="24"/>
          <w:szCs w:val="24"/>
        </w:rPr>
        <w:t xml:space="preserve"> </w:t>
      </w:r>
      <w:r>
        <w:rPr>
          <w:rStyle w:val="Hyperlink0"/>
          <w:rFonts w:eastAsia="Arial Unicode MS"/>
        </w:rPr>
        <w:t>лица,</w:t>
      </w:r>
      <w:r>
        <w:rPr>
          <w:rStyle w:val="a6"/>
          <w:rFonts w:ascii="Times New Roman" w:hAnsi="Times New Roman"/>
          <w:spacing w:val="1"/>
          <w:sz w:val="24"/>
          <w:szCs w:val="24"/>
        </w:rPr>
        <w:t xml:space="preserve"> </w:t>
      </w:r>
      <w:r>
        <w:rPr>
          <w:rStyle w:val="Hyperlink0"/>
          <w:rFonts w:eastAsia="Arial Unicode MS"/>
        </w:rPr>
        <w:t>зарегистрированного</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качестве</w:t>
      </w:r>
      <w:r>
        <w:rPr>
          <w:rStyle w:val="a6"/>
          <w:rFonts w:ascii="Times New Roman" w:hAnsi="Times New Roman"/>
          <w:spacing w:val="1"/>
          <w:sz w:val="24"/>
          <w:szCs w:val="24"/>
        </w:rPr>
        <w:t xml:space="preserve"> </w:t>
      </w:r>
      <w:r>
        <w:rPr>
          <w:rStyle w:val="Hyperlink0"/>
          <w:rFonts w:eastAsia="Arial Unicode MS"/>
        </w:rPr>
        <w:t>индивидуального</w:t>
      </w:r>
      <w:r>
        <w:rPr>
          <w:rStyle w:val="a6"/>
          <w:rFonts w:ascii="Times New Roman" w:hAnsi="Times New Roman"/>
          <w:spacing w:val="1"/>
          <w:sz w:val="24"/>
          <w:szCs w:val="24"/>
        </w:rPr>
        <w:t xml:space="preserve"> </w:t>
      </w:r>
      <w:r>
        <w:rPr>
          <w:rStyle w:val="Hyperlink0"/>
          <w:rFonts w:eastAsia="Arial Unicode MS"/>
        </w:rPr>
        <w:t>предпринимателя,</w:t>
      </w:r>
      <w:r>
        <w:rPr>
          <w:rStyle w:val="a6"/>
          <w:rFonts w:ascii="Times New Roman" w:hAnsi="Times New Roman"/>
          <w:spacing w:val="1"/>
          <w:sz w:val="24"/>
          <w:szCs w:val="24"/>
        </w:rPr>
        <w:t xml:space="preserve"> </w:t>
      </w:r>
      <w:r>
        <w:rPr>
          <w:rStyle w:val="Hyperlink0"/>
          <w:rFonts w:eastAsia="Arial Unicode MS"/>
        </w:rPr>
        <w:t>либо</w:t>
      </w:r>
      <w:r>
        <w:rPr>
          <w:rStyle w:val="a6"/>
          <w:rFonts w:ascii="Times New Roman" w:hAnsi="Times New Roman"/>
          <w:spacing w:val="1"/>
          <w:sz w:val="24"/>
          <w:szCs w:val="24"/>
        </w:rPr>
        <w:t xml:space="preserve"> </w:t>
      </w:r>
      <w:r>
        <w:rPr>
          <w:rStyle w:val="Hyperlink0"/>
          <w:rFonts w:eastAsia="Arial Unicode MS"/>
        </w:rPr>
        <w:t>у</w:t>
      </w:r>
      <w:r>
        <w:rPr>
          <w:rStyle w:val="a6"/>
          <w:rFonts w:ascii="Times New Roman" w:hAnsi="Times New Roman"/>
          <w:spacing w:val="1"/>
          <w:sz w:val="24"/>
          <w:szCs w:val="24"/>
        </w:rPr>
        <w:t xml:space="preserve"> </w:t>
      </w:r>
      <w:r>
        <w:rPr>
          <w:rStyle w:val="Hyperlink0"/>
          <w:rFonts w:eastAsia="Arial Unicode MS"/>
        </w:rPr>
        <w:t>руководителя,</w:t>
      </w:r>
      <w:r>
        <w:rPr>
          <w:rStyle w:val="a6"/>
          <w:rFonts w:ascii="Times New Roman" w:hAnsi="Times New Roman"/>
          <w:spacing w:val="1"/>
          <w:sz w:val="24"/>
          <w:szCs w:val="24"/>
        </w:rPr>
        <w:t xml:space="preserve"> </w:t>
      </w:r>
      <w:r>
        <w:rPr>
          <w:rStyle w:val="Hyperlink0"/>
          <w:rFonts w:eastAsia="Arial Unicode MS"/>
        </w:rPr>
        <w:t>членов</w:t>
      </w:r>
      <w:r>
        <w:rPr>
          <w:rStyle w:val="a6"/>
          <w:rFonts w:ascii="Times New Roman" w:hAnsi="Times New Roman"/>
          <w:spacing w:val="1"/>
          <w:sz w:val="24"/>
          <w:szCs w:val="24"/>
        </w:rPr>
        <w:t xml:space="preserve"> </w:t>
      </w:r>
      <w:r>
        <w:rPr>
          <w:rStyle w:val="Hyperlink0"/>
          <w:rFonts w:eastAsia="Arial Unicode MS"/>
        </w:rPr>
        <w:t>коллегиального</w:t>
      </w:r>
      <w:r>
        <w:rPr>
          <w:rStyle w:val="a6"/>
          <w:rFonts w:ascii="Times New Roman" w:hAnsi="Times New Roman"/>
          <w:spacing w:val="1"/>
          <w:sz w:val="24"/>
          <w:szCs w:val="24"/>
        </w:rPr>
        <w:t xml:space="preserve"> </w:t>
      </w:r>
      <w:r>
        <w:rPr>
          <w:rStyle w:val="Hyperlink0"/>
          <w:rFonts w:eastAsia="Arial Unicode MS"/>
        </w:rPr>
        <w:t>исполнительного</w:t>
      </w:r>
      <w:r>
        <w:rPr>
          <w:rStyle w:val="a6"/>
          <w:rFonts w:ascii="Times New Roman" w:hAnsi="Times New Roman"/>
          <w:spacing w:val="1"/>
          <w:sz w:val="24"/>
          <w:szCs w:val="24"/>
        </w:rPr>
        <w:t xml:space="preserve"> </w:t>
      </w:r>
      <w:r>
        <w:rPr>
          <w:rStyle w:val="Hyperlink0"/>
          <w:rFonts w:eastAsia="Arial Unicode MS"/>
        </w:rPr>
        <w:t>органа,</w:t>
      </w:r>
      <w:r>
        <w:rPr>
          <w:rStyle w:val="a6"/>
          <w:rFonts w:ascii="Times New Roman" w:hAnsi="Times New Roman"/>
          <w:spacing w:val="1"/>
          <w:sz w:val="24"/>
          <w:szCs w:val="24"/>
        </w:rPr>
        <w:t xml:space="preserve"> </w:t>
      </w:r>
      <w:r>
        <w:rPr>
          <w:rStyle w:val="Hyperlink0"/>
          <w:rFonts w:eastAsia="Arial Unicode MS"/>
        </w:rPr>
        <w:t>лица,</w:t>
      </w:r>
      <w:r>
        <w:rPr>
          <w:rStyle w:val="a6"/>
          <w:rFonts w:ascii="Times New Roman" w:hAnsi="Times New Roman"/>
          <w:spacing w:val="1"/>
          <w:sz w:val="24"/>
          <w:szCs w:val="24"/>
        </w:rPr>
        <w:t xml:space="preserve"> </w:t>
      </w:r>
      <w:r>
        <w:rPr>
          <w:rStyle w:val="Hyperlink0"/>
          <w:rFonts w:eastAsia="Arial Unicode MS"/>
        </w:rPr>
        <w:t>исполняющего</w:t>
      </w:r>
      <w:r>
        <w:rPr>
          <w:rStyle w:val="a6"/>
          <w:rFonts w:ascii="Times New Roman" w:hAnsi="Times New Roman"/>
          <w:spacing w:val="5"/>
          <w:sz w:val="24"/>
          <w:szCs w:val="24"/>
        </w:rPr>
        <w:t xml:space="preserve"> </w:t>
      </w:r>
      <w:r>
        <w:rPr>
          <w:rStyle w:val="Hyperlink0"/>
          <w:rFonts w:eastAsia="Arial Unicode MS"/>
        </w:rPr>
        <w:t>функции</w:t>
      </w:r>
      <w:r>
        <w:rPr>
          <w:rStyle w:val="a6"/>
          <w:rFonts w:ascii="Times New Roman" w:hAnsi="Times New Roman"/>
          <w:spacing w:val="2"/>
          <w:sz w:val="24"/>
          <w:szCs w:val="24"/>
        </w:rPr>
        <w:t xml:space="preserve"> </w:t>
      </w:r>
      <w:r>
        <w:rPr>
          <w:rStyle w:val="Hyperlink0"/>
          <w:rFonts w:eastAsia="Arial Unicode MS"/>
        </w:rPr>
        <w:t>единоличного</w:t>
      </w:r>
      <w:r>
        <w:rPr>
          <w:rStyle w:val="a6"/>
          <w:rFonts w:ascii="Times New Roman" w:hAnsi="Times New Roman"/>
          <w:spacing w:val="2"/>
          <w:sz w:val="24"/>
          <w:szCs w:val="24"/>
        </w:rPr>
        <w:t xml:space="preserve"> </w:t>
      </w:r>
      <w:r>
        <w:rPr>
          <w:rStyle w:val="Hyperlink0"/>
          <w:rFonts w:eastAsia="Arial Unicode MS"/>
        </w:rPr>
        <w:t>исполнительного</w:t>
      </w:r>
      <w:r>
        <w:rPr>
          <w:rStyle w:val="a6"/>
          <w:rFonts w:ascii="Times New Roman" w:hAnsi="Times New Roman"/>
          <w:spacing w:val="4"/>
          <w:sz w:val="24"/>
          <w:szCs w:val="24"/>
        </w:rPr>
        <w:t xml:space="preserve"> </w:t>
      </w:r>
      <w:r>
        <w:rPr>
          <w:rStyle w:val="Hyperlink0"/>
          <w:rFonts w:eastAsia="Arial Unicode MS"/>
        </w:rPr>
        <w:t>органа,</w:t>
      </w:r>
      <w:r>
        <w:rPr>
          <w:rStyle w:val="a6"/>
          <w:rFonts w:ascii="Times New Roman" w:hAnsi="Times New Roman"/>
          <w:spacing w:val="4"/>
          <w:sz w:val="24"/>
          <w:szCs w:val="24"/>
        </w:rPr>
        <w:t xml:space="preserve"> </w:t>
      </w:r>
      <w:r>
        <w:rPr>
          <w:rStyle w:val="Hyperlink0"/>
          <w:rFonts w:eastAsia="Arial Unicode MS"/>
        </w:rPr>
        <w:t>или</w:t>
      </w:r>
      <w:r>
        <w:rPr>
          <w:rStyle w:val="a6"/>
          <w:rFonts w:ascii="Times New Roman" w:hAnsi="Times New Roman"/>
          <w:spacing w:val="2"/>
          <w:sz w:val="24"/>
          <w:szCs w:val="24"/>
        </w:rPr>
        <w:t xml:space="preserve"> </w:t>
      </w:r>
      <w:r>
        <w:rPr>
          <w:rStyle w:val="Hyperlink0"/>
          <w:rFonts w:eastAsia="Arial Unicode MS"/>
        </w:rPr>
        <w:t>главного</w:t>
      </w:r>
      <w:r>
        <w:rPr>
          <w:rStyle w:val="a6"/>
          <w:rFonts w:ascii="Times New Roman" w:hAnsi="Times New Roman"/>
          <w:spacing w:val="2"/>
          <w:sz w:val="24"/>
          <w:szCs w:val="24"/>
        </w:rPr>
        <w:t xml:space="preserve"> </w:t>
      </w:r>
      <w:r>
        <w:rPr>
          <w:rStyle w:val="Hyperlink0"/>
          <w:rFonts w:eastAsia="Arial Unicode MS"/>
        </w:rPr>
        <w:t>бухгалтера</w:t>
      </w:r>
      <w:r>
        <w:rPr>
          <w:rStyle w:val="a6"/>
          <w:rFonts w:ascii="Times New Roman" w:hAnsi="Times New Roman"/>
          <w:spacing w:val="52"/>
          <w:sz w:val="24"/>
          <w:szCs w:val="24"/>
        </w:rPr>
        <w:t xml:space="preserve"> </w:t>
      </w:r>
      <w:r>
        <w:rPr>
          <w:rStyle w:val="Hyperlink0"/>
          <w:rFonts w:eastAsia="Arial Unicode MS"/>
        </w:rPr>
        <w:t>юридического лица - участника конкурентной закупки с участием субъектов малого и среднего предпринимательства</w:t>
      </w:r>
      <w:r>
        <w:rPr>
          <w:rStyle w:val="a6"/>
          <w:rFonts w:ascii="Times New Roman" w:hAnsi="Times New Roman"/>
          <w:spacing w:val="1"/>
          <w:sz w:val="24"/>
          <w:szCs w:val="24"/>
        </w:rPr>
        <w:t xml:space="preserve"> </w:t>
      </w:r>
      <w:r>
        <w:rPr>
          <w:rStyle w:val="Hyperlink0"/>
          <w:rFonts w:eastAsia="Arial Unicode MS"/>
        </w:rPr>
        <w:t>непогашенной</w:t>
      </w:r>
      <w:r>
        <w:rPr>
          <w:rStyle w:val="a6"/>
          <w:rFonts w:ascii="Times New Roman" w:hAnsi="Times New Roman"/>
          <w:spacing w:val="1"/>
          <w:sz w:val="24"/>
          <w:szCs w:val="24"/>
        </w:rPr>
        <w:t xml:space="preserve"> </w:t>
      </w:r>
      <w:r>
        <w:rPr>
          <w:rStyle w:val="Hyperlink0"/>
          <w:rFonts w:eastAsia="Arial Unicode MS"/>
        </w:rPr>
        <w:t>или</w:t>
      </w:r>
      <w:r>
        <w:rPr>
          <w:rStyle w:val="a6"/>
          <w:rFonts w:ascii="Times New Roman" w:hAnsi="Times New Roman"/>
          <w:spacing w:val="1"/>
          <w:sz w:val="24"/>
          <w:szCs w:val="24"/>
        </w:rPr>
        <w:t xml:space="preserve"> </w:t>
      </w:r>
      <w:r>
        <w:rPr>
          <w:rStyle w:val="Hyperlink0"/>
          <w:rFonts w:eastAsia="Arial Unicode MS"/>
        </w:rPr>
        <w:t>неснятой</w:t>
      </w:r>
      <w:r>
        <w:rPr>
          <w:rStyle w:val="a6"/>
          <w:rFonts w:ascii="Times New Roman" w:hAnsi="Times New Roman"/>
          <w:spacing w:val="1"/>
          <w:sz w:val="24"/>
          <w:szCs w:val="24"/>
        </w:rPr>
        <w:t xml:space="preserve"> </w:t>
      </w:r>
      <w:r>
        <w:rPr>
          <w:rStyle w:val="Hyperlink0"/>
          <w:rFonts w:eastAsia="Arial Unicode MS"/>
        </w:rPr>
        <w:t>судимости</w:t>
      </w:r>
      <w:r>
        <w:rPr>
          <w:rStyle w:val="a6"/>
          <w:rFonts w:ascii="Times New Roman" w:hAnsi="Times New Roman"/>
          <w:spacing w:val="1"/>
          <w:sz w:val="24"/>
          <w:szCs w:val="24"/>
        </w:rPr>
        <w:t xml:space="preserve"> </w:t>
      </w:r>
      <w:r>
        <w:rPr>
          <w:rStyle w:val="Hyperlink0"/>
          <w:rFonts w:eastAsia="Arial Unicode MS"/>
        </w:rPr>
        <w:t>за</w:t>
      </w:r>
      <w:r>
        <w:rPr>
          <w:rStyle w:val="a6"/>
          <w:rFonts w:ascii="Times New Roman" w:hAnsi="Times New Roman"/>
          <w:spacing w:val="1"/>
          <w:sz w:val="24"/>
          <w:szCs w:val="24"/>
        </w:rPr>
        <w:t xml:space="preserve"> </w:t>
      </w:r>
      <w:r>
        <w:rPr>
          <w:rStyle w:val="Hyperlink0"/>
          <w:rFonts w:eastAsia="Arial Unicode MS"/>
        </w:rPr>
        <w:t>преступления</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сфере</w:t>
      </w:r>
      <w:r>
        <w:rPr>
          <w:rStyle w:val="a6"/>
          <w:rFonts w:ascii="Times New Roman" w:hAnsi="Times New Roman"/>
          <w:spacing w:val="1"/>
          <w:sz w:val="24"/>
          <w:szCs w:val="24"/>
        </w:rPr>
        <w:t xml:space="preserve"> </w:t>
      </w:r>
      <w:r>
        <w:rPr>
          <w:rStyle w:val="Hyperlink0"/>
          <w:rFonts w:eastAsia="Arial Unicode MS"/>
        </w:rPr>
        <w:t>экономики</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1"/>
          <w:sz w:val="24"/>
          <w:szCs w:val="24"/>
        </w:rPr>
        <w:t xml:space="preserve"> </w:t>
      </w:r>
      <w:r>
        <w:rPr>
          <w:rStyle w:val="Hyperlink0"/>
          <w:rFonts w:eastAsia="Arial Unicode MS"/>
        </w:rPr>
        <w:t>(или)</w:t>
      </w:r>
      <w:r>
        <w:rPr>
          <w:rStyle w:val="a6"/>
          <w:rFonts w:ascii="Times New Roman" w:hAnsi="Times New Roman"/>
          <w:spacing w:val="1"/>
          <w:sz w:val="24"/>
          <w:szCs w:val="24"/>
        </w:rPr>
        <w:t xml:space="preserve"> </w:t>
      </w:r>
      <w:r>
        <w:rPr>
          <w:rStyle w:val="Hyperlink0"/>
          <w:rFonts w:eastAsia="Arial Unicode MS"/>
        </w:rPr>
        <w:t>преступления,</w:t>
      </w:r>
      <w:r>
        <w:rPr>
          <w:rStyle w:val="a6"/>
          <w:rFonts w:ascii="Times New Roman" w:hAnsi="Times New Roman"/>
          <w:spacing w:val="1"/>
          <w:sz w:val="24"/>
          <w:szCs w:val="24"/>
        </w:rPr>
        <w:t xml:space="preserve"> </w:t>
      </w:r>
      <w:r>
        <w:rPr>
          <w:rStyle w:val="Hyperlink0"/>
          <w:rFonts w:eastAsia="Arial Unicode MS"/>
        </w:rPr>
        <w:t>предусмотренные</w:t>
      </w:r>
      <w:r>
        <w:rPr>
          <w:rStyle w:val="a6"/>
          <w:rFonts w:ascii="Times New Roman" w:hAnsi="Times New Roman"/>
          <w:spacing w:val="1"/>
          <w:sz w:val="24"/>
          <w:szCs w:val="24"/>
        </w:rPr>
        <w:t xml:space="preserve"> </w:t>
      </w:r>
      <w:r>
        <w:rPr>
          <w:rStyle w:val="Hyperlink0"/>
          <w:rFonts w:eastAsia="Arial Unicode MS"/>
        </w:rPr>
        <w:t>статьями</w:t>
      </w:r>
      <w:r>
        <w:rPr>
          <w:rStyle w:val="a6"/>
          <w:rFonts w:ascii="Times New Roman" w:hAnsi="Times New Roman"/>
          <w:spacing w:val="1"/>
          <w:sz w:val="24"/>
          <w:szCs w:val="24"/>
        </w:rPr>
        <w:t xml:space="preserve"> </w:t>
      </w:r>
      <w:r>
        <w:rPr>
          <w:rStyle w:val="Hyperlink0"/>
          <w:rFonts w:eastAsia="Arial Unicode MS"/>
        </w:rPr>
        <w:t>289,</w:t>
      </w:r>
      <w:r>
        <w:rPr>
          <w:rStyle w:val="a6"/>
          <w:rFonts w:ascii="Times New Roman" w:hAnsi="Times New Roman"/>
          <w:spacing w:val="1"/>
          <w:sz w:val="24"/>
          <w:szCs w:val="24"/>
        </w:rPr>
        <w:t xml:space="preserve"> </w:t>
      </w:r>
      <w:r>
        <w:rPr>
          <w:rStyle w:val="Hyperlink0"/>
          <w:rFonts w:eastAsia="Arial Unicode MS"/>
        </w:rPr>
        <w:t>290,</w:t>
      </w:r>
      <w:r>
        <w:rPr>
          <w:rStyle w:val="a6"/>
          <w:rFonts w:ascii="Times New Roman" w:hAnsi="Times New Roman"/>
          <w:spacing w:val="1"/>
          <w:sz w:val="24"/>
          <w:szCs w:val="24"/>
        </w:rPr>
        <w:t xml:space="preserve"> </w:t>
      </w:r>
      <w:r>
        <w:rPr>
          <w:rStyle w:val="Hyperlink0"/>
          <w:rFonts w:eastAsia="Arial Unicode MS"/>
        </w:rPr>
        <w:t>291,</w:t>
      </w:r>
      <w:r>
        <w:rPr>
          <w:rStyle w:val="a6"/>
          <w:rFonts w:ascii="Times New Roman" w:hAnsi="Times New Roman"/>
          <w:spacing w:val="1"/>
          <w:sz w:val="24"/>
          <w:szCs w:val="24"/>
        </w:rPr>
        <w:t xml:space="preserve"> </w:t>
      </w:r>
      <w:r>
        <w:rPr>
          <w:rStyle w:val="Hyperlink0"/>
          <w:rFonts w:eastAsia="Arial Unicode MS"/>
        </w:rPr>
        <w:t>291.1</w:t>
      </w:r>
      <w:r>
        <w:rPr>
          <w:rStyle w:val="a6"/>
          <w:rFonts w:ascii="Times New Roman" w:hAnsi="Times New Roman"/>
          <w:spacing w:val="1"/>
          <w:sz w:val="24"/>
          <w:szCs w:val="24"/>
        </w:rPr>
        <w:t xml:space="preserve"> </w:t>
      </w:r>
      <w:r>
        <w:rPr>
          <w:rStyle w:val="Hyperlink0"/>
          <w:rFonts w:eastAsia="Arial Unicode MS"/>
        </w:rPr>
        <w:t>Уголовного</w:t>
      </w:r>
      <w:r>
        <w:rPr>
          <w:rStyle w:val="a6"/>
          <w:rFonts w:ascii="Times New Roman" w:hAnsi="Times New Roman"/>
          <w:spacing w:val="1"/>
          <w:sz w:val="24"/>
          <w:szCs w:val="24"/>
        </w:rPr>
        <w:t xml:space="preserve"> </w:t>
      </w:r>
      <w:r>
        <w:rPr>
          <w:rStyle w:val="Hyperlink0"/>
          <w:rFonts w:eastAsia="Arial Unicode MS"/>
        </w:rPr>
        <w:t>кодекса</w:t>
      </w:r>
      <w:r>
        <w:rPr>
          <w:rStyle w:val="a6"/>
          <w:rFonts w:ascii="Times New Roman" w:hAnsi="Times New Roman"/>
          <w:spacing w:val="1"/>
          <w:sz w:val="24"/>
          <w:szCs w:val="24"/>
        </w:rPr>
        <w:t xml:space="preserve"> </w:t>
      </w:r>
      <w:r>
        <w:rPr>
          <w:rStyle w:val="Hyperlink0"/>
          <w:rFonts w:eastAsia="Arial Unicode MS"/>
        </w:rPr>
        <w:t>Российской</w:t>
      </w:r>
      <w:r>
        <w:rPr>
          <w:rStyle w:val="a6"/>
          <w:rFonts w:ascii="Times New Roman" w:hAnsi="Times New Roman"/>
          <w:spacing w:val="1"/>
          <w:sz w:val="24"/>
          <w:szCs w:val="24"/>
        </w:rPr>
        <w:t xml:space="preserve"> </w:t>
      </w:r>
      <w:r>
        <w:rPr>
          <w:rStyle w:val="Hyperlink0"/>
          <w:rFonts w:eastAsia="Arial Unicode MS"/>
        </w:rPr>
        <w:t>Федерации,</w:t>
      </w:r>
      <w:r>
        <w:rPr>
          <w:rStyle w:val="a6"/>
          <w:rFonts w:ascii="Times New Roman" w:hAnsi="Times New Roman"/>
          <w:spacing w:val="1"/>
          <w:sz w:val="24"/>
          <w:szCs w:val="24"/>
        </w:rPr>
        <w:t xml:space="preserve"> </w:t>
      </w:r>
      <w:r>
        <w:rPr>
          <w:rStyle w:val="Hyperlink0"/>
          <w:rFonts w:eastAsia="Arial Unicode MS"/>
        </w:rPr>
        <w:t>а</w:t>
      </w:r>
      <w:r>
        <w:rPr>
          <w:rStyle w:val="a6"/>
          <w:rFonts w:ascii="Times New Roman" w:hAnsi="Times New Roman"/>
          <w:spacing w:val="1"/>
          <w:sz w:val="24"/>
          <w:szCs w:val="24"/>
        </w:rPr>
        <w:t xml:space="preserve"> </w:t>
      </w:r>
      <w:r>
        <w:rPr>
          <w:rStyle w:val="Hyperlink0"/>
          <w:rFonts w:eastAsia="Arial Unicode MS"/>
        </w:rPr>
        <w:t>также</w:t>
      </w:r>
      <w:r>
        <w:rPr>
          <w:rStyle w:val="a6"/>
          <w:rFonts w:ascii="Times New Roman" w:hAnsi="Times New Roman"/>
          <w:spacing w:val="1"/>
          <w:sz w:val="24"/>
          <w:szCs w:val="24"/>
        </w:rPr>
        <w:t xml:space="preserve"> </w:t>
      </w:r>
      <w:r>
        <w:rPr>
          <w:rStyle w:val="Hyperlink0"/>
          <w:rFonts w:eastAsia="Arial Unicode MS"/>
        </w:rPr>
        <w:t>неприменение</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отношении</w:t>
      </w:r>
      <w:r>
        <w:rPr>
          <w:rStyle w:val="a6"/>
          <w:rFonts w:ascii="Times New Roman" w:hAnsi="Times New Roman"/>
          <w:spacing w:val="1"/>
          <w:sz w:val="24"/>
          <w:szCs w:val="24"/>
        </w:rPr>
        <w:t xml:space="preserve"> </w:t>
      </w:r>
      <w:r>
        <w:rPr>
          <w:rStyle w:val="Hyperlink0"/>
          <w:rFonts w:eastAsia="Arial Unicode MS"/>
        </w:rPr>
        <w:t>указанных</w:t>
      </w:r>
      <w:r>
        <w:rPr>
          <w:rStyle w:val="a6"/>
          <w:rFonts w:ascii="Times New Roman" w:hAnsi="Times New Roman"/>
          <w:spacing w:val="1"/>
          <w:sz w:val="24"/>
          <w:szCs w:val="24"/>
        </w:rPr>
        <w:t xml:space="preserve"> </w:t>
      </w:r>
      <w:r>
        <w:rPr>
          <w:rStyle w:val="Hyperlink0"/>
          <w:rFonts w:eastAsia="Arial Unicode MS"/>
        </w:rPr>
        <w:t>физических</w:t>
      </w:r>
      <w:r>
        <w:rPr>
          <w:rStyle w:val="a6"/>
          <w:rFonts w:ascii="Times New Roman" w:hAnsi="Times New Roman"/>
          <w:spacing w:val="1"/>
          <w:sz w:val="24"/>
          <w:szCs w:val="24"/>
        </w:rPr>
        <w:t xml:space="preserve"> </w:t>
      </w:r>
      <w:r>
        <w:rPr>
          <w:rStyle w:val="Hyperlink0"/>
          <w:rFonts w:eastAsia="Arial Unicode MS"/>
        </w:rPr>
        <w:t>лиц</w:t>
      </w:r>
      <w:r>
        <w:rPr>
          <w:rStyle w:val="a6"/>
          <w:rFonts w:ascii="Times New Roman" w:hAnsi="Times New Roman"/>
          <w:spacing w:val="1"/>
          <w:sz w:val="24"/>
          <w:szCs w:val="24"/>
        </w:rPr>
        <w:t xml:space="preserve"> </w:t>
      </w:r>
      <w:r>
        <w:rPr>
          <w:rStyle w:val="Hyperlink0"/>
          <w:rFonts w:eastAsia="Arial Unicode MS"/>
        </w:rPr>
        <w:t>наказания</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виде</w:t>
      </w:r>
      <w:r>
        <w:rPr>
          <w:rStyle w:val="a6"/>
          <w:rFonts w:ascii="Times New Roman" w:hAnsi="Times New Roman"/>
          <w:spacing w:val="1"/>
          <w:sz w:val="24"/>
          <w:szCs w:val="24"/>
        </w:rPr>
        <w:t xml:space="preserve"> </w:t>
      </w:r>
      <w:r>
        <w:rPr>
          <w:rStyle w:val="Hyperlink0"/>
          <w:rFonts w:eastAsia="Arial Unicode MS"/>
        </w:rPr>
        <w:t>лишения</w:t>
      </w:r>
      <w:r>
        <w:rPr>
          <w:rStyle w:val="a6"/>
          <w:rFonts w:ascii="Times New Roman" w:hAnsi="Times New Roman"/>
          <w:spacing w:val="1"/>
          <w:sz w:val="24"/>
          <w:szCs w:val="24"/>
        </w:rPr>
        <w:t xml:space="preserve"> </w:t>
      </w:r>
      <w:r>
        <w:rPr>
          <w:rStyle w:val="Hyperlink0"/>
          <w:rFonts w:eastAsia="Arial Unicode MS"/>
        </w:rPr>
        <w:t>права</w:t>
      </w:r>
      <w:r>
        <w:rPr>
          <w:rStyle w:val="a6"/>
          <w:rFonts w:ascii="Times New Roman" w:hAnsi="Times New Roman"/>
          <w:spacing w:val="1"/>
          <w:sz w:val="24"/>
          <w:szCs w:val="24"/>
        </w:rPr>
        <w:t xml:space="preserve"> </w:t>
      </w:r>
      <w:r>
        <w:rPr>
          <w:rStyle w:val="Hyperlink0"/>
          <w:rFonts w:eastAsia="Arial Unicode MS"/>
        </w:rPr>
        <w:t>занимать</w:t>
      </w:r>
      <w:r>
        <w:rPr>
          <w:rStyle w:val="a6"/>
          <w:rFonts w:ascii="Times New Roman" w:hAnsi="Times New Roman"/>
          <w:spacing w:val="1"/>
          <w:sz w:val="24"/>
          <w:szCs w:val="24"/>
        </w:rPr>
        <w:t xml:space="preserve"> </w:t>
      </w:r>
      <w:r>
        <w:rPr>
          <w:rStyle w:val="Hyperlink0"/>
          <w:rFonts w:eastAsia="Arial Unicode MS"/>
        </w:rPr>
        <w:t>определенные должности или заниматься</w:t>
      </w:r>
      <w:r>
        <w:rPr>
          <w:rStyle w:val="a6"/>
          <w:rFonts w:ascii="Times New Roman" w:hAnsi="Times New Roman"/>
          <w:spacing w:val="1"/>
          <w:sz w:val="24"/>
          <w:szCs w:val="24"/>
        </w:rPr>
        <w:t xml:space="preserve"> </w:t>
      </w:r>
      <w:r>
        <w:rPr>
          <w:rStyle w:val="Hyperlink0"/>
          <w:rFonts w:eastAsia="Arial Unicode MS"/>
        </w:rPr>
        <w:t>определенной деятельностью, которые связаны с</w:t>
      </w:r>
      <w:r>
        <w:rPr>
          <w:rStyle w:val="a6"/>
          <w:rFonts w:ascii="Times New Roman" w:hAnsi="Times New Roman"/>
          <w:spacing w:val="1"/>
          <w:sz w:val="24"/>
          <w:szCs w:val="24"/>
        </w:rPr>
        <w:t xml:space="preserve"> </w:t>
      </w:r>
      <w:r>
        <w:rPr>
          <w:rStyle w:val="Hyperlink0"/>
          <w:rFonts w:eastAsia="Arial Unicode MS"/>
        </w:rPr>
        <w:t>поставкой</w:t>
      </w:r>
      <w:r>
        <w:rPr>
          <w:rStyle w:val="a6"/>
          <w:rFonts w:ascii="Times New Roman" w:hAnsi="Times New Roman"/>
          <w:spacing w:val="1"/>
          <w:sz w:val="24"/>
          <w:szCs w:val="24"/>
        </w:rPr>
        <w:t xml:space="preserve"> </w:t>
      </w:r>
      <w:r>
        <w:rPr>
          <w:rStyle w:val="Hyperlink0"/>
          <w:rFonts w:eastAsia="Arial Unicode MS"/>
        </w:rPr>
        <w:t>товара,</w:t>
      </w:r>
      <w:r>
        <w:rPr>
          <w:rStyle w:val="a6"/>
          <w:rFonts w:ascii="Times New Roman" w:hAnsi="Times New Roman"/>
          <w:spacing w:val="1"/>
          <w:sz w:val="24"/>
          <w:szCs w:val="24"/>
        </w:rPr>
        <w:t xml:space="preserve"> </w:t>
      </w:r>
      <w:r>
        <w:rPr>
          <w:rStyle w:val="Hyperlink0"/>
          <w:rFonts w:eastAsia="Arial Unicode MS"/>
        </w:rPr>
        <w:t>выполнением</w:t>
      </w:r>
      <w:r>
        <w:rPr>
          <w:rStyle w:val="a6"/>
          <w:rFonts w:ascii="Times New Roman" w:hAnsi="Times New Roman"/>
          <w:spacing w:val="1"/>
          <w:sz w:val="24"/>
          <w:szCs w:val="24"/>
        </w:rPr>
        <w:t xml:space="preserve"> </w:t>
      </w:r>
      <w:r>
        <w:rPr>
          <w:rStyle w:val="Hyperlink0"/>
          <w:rFonts w:eastAsia="Arial Unicode MS"/>
        </w:rPr>
        <w:t>работы,</w:t>
      </w:r>
      <w:r>
        <w:rPr>
          <w:rStyle w:val="a6"/>
          <w:rFonts w:ascii="Times New Roman" w:hAnsi="Times New Roman"/>
          <w:spacing w:val="1"/>
          <w:sz w:val="24"/>
          <w:szCs w:val="24"/>
        </w:rPr>
        <w:t xml:space="preserve"> </w:t>
      </w:r>
      <w:r>
        <w:rPr>
          <w:rStyle w:val="Hyperlink0"/>
          <w:rFonts w:eastAsia="Arial Unicode MS"/>
        </w:rPr>
        <w:t>оказанием</w:t>
      </w:r>
      <w:r>
        <w:rPr>
          <w:rStyle w:val="a6"/>
          <w:rFonts w:ascii="Times New Roman" w:hAnsi="Times New Roman"/>
          <w:spacing w:val="1"/>
          <w:sz w:val="24"/>
          <w:szCs w:val="24"/>
        </w:rPr>
        <w:t xml:space="preserve"> </w:t>
      </w:r>
      <w:r>
        <w:rPr>
          <w:rStyle w:val="Hyperlink0"/>
          <w:rFonts w:eastAsia="Arial Unicode MS"/>
        </w:rPr>
        <w:t>услуги,</w:t>
      </w:r>
      <w:r>
        <w:rPr>
          <w:rStyle w:val="a6"/>
          <w:rFonts w:ascii="Times New Roman" w:hAnsi="Times New Roman"/>
          <w:spacing w:val="1"/>
          <w:sz w:val="24"/>
          <w:szCs w:val="24"/>
        </w:rPr>
        <w:t xml:space="preserve"> </w:t>
      </w:r>
      <w:r>
        <w:rPr>
          <w:rStyle w:val="Hyperlink0"/>
          <w:rFonts w:eastAsia="Arial Unicode MS"/>
        </w:rPr>
        <w:t>являющихся</w:t>
      </w:r>
      <w:r>
        <w:rPr>
          <w:rStyle w:val="a6"/>
          <w:rFonts w:ascii="Times New Roman" w:hAnsi="Times New Roman"/>
          <w:spacing w:val="1"/>
          <w:sz w:val="24"/>
          <w:szCs w:val="24"/>
        </w:rPr>
        <w:t xml:space="preserve"> </w:t>
      </w:r>
      <w:r>
        <w:rPr>
          <w:rStyle w:val="Hyperlink0"/>
          <w:rFonts w:eastAsia="Arial Unicode MS"/>
        </w:rPr>
        <w:t>предметом</w:t>
      </w:r>
      <w:r>
        <w:rPr>
          <w:rStyle w:val="a6"/>
          <w:rFonts w:ascii="Times New Roman" w:hAnsi="Times New Roman"/>
          <w:spacing w:val="1"/>
          <w:sz w:val="24"/>
          <w:szCs w:val="24"/>
        </w:rPr>
        <w:t xml:space="preserve"> </w:t>
      </w:r>
      <w:r>
        <w:rPr>
          <w:rStyle w:val="Hyperlink0"/>
          <w:rFonts w:eastAsia="Arial Unicode MS"/>
        </w:rPr>
        <w:t>осуществляемой</w:t>
      </w:r>
      <w:r>
        <w:rPr>
          <w:rStyle w:val="a6"/>
          <w:rFonts w:ascii="Times New Roman" w:hAnsi="Times New Roman"/>
          <w:spacing w:val="1"/>
          <w:sz w:val="24"/>
          <w:szCs w:val="24"/>
        </w:rPr>
        <w:t xml:space="preserve"> </w:t>
      </w:r>
      <w:r>
        <w:rPr>
          <w:rStyle w:val="Hyperlink0"/>
          <w:rFonts w:eastAsia="Arial Unicode MS"/>
        </w:rPr>
        <w:t>закупки,</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1"/>
          <w:sz w:val="24"/>
          <w:szCs w:val="24"/>
        </w:rPr>
        <w:t xml:space="preserve"> </w:t>
      </w:r>
      <w:r>
        <w:rPr>
          <w:rStyle w:val="Hyperlink0"/>
          <w:rFonts w:eastAsia="Arial Unicode MS"/>
        </w:rPr>
        <w:t>административного наказания</w:t>
      </w:r>
      <w:r>
        <w:rPr>
          <w:rStyle w:val="a6"/>
          <w:rFonts w:ascii="Times New Roman" w:hAnsi="Times New Roman"/>
          <w:spacing w:val="3"/>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виде</w:t>
      </w:r>
      <w:r>
        <w:rPr>
          <w:rStyle w:val="a6"/>
          <w:rFonts w:ascii="Times New Roman" w:hAnsi="Times New Roman"/>
          <w:spacing w:val="-2"/>
          <w:sz w:val="24"/>
          <w:szCs w:val="24"/>
        </w:rPr>
        <w:t xml:space="preserve"> </w:t>
      </w:r>
      <w:r>
        <w:rPr>
          <w:rStyle w:val="Hyperlink0"/>
          <w:rFonts w:eastAsia="Arial Unicode MS"/>
        </w:rPr>
        <w:t>дисквалификации;</w:t>
      </w:r>
    </w:p>
    <w:p w14:paraId="65119BCA" w14:textId="77777777" w:rsidR="00DA4A00" w:rsidRDefault="00000000">
      <w:pPr>
        <w:pStyle w:val="A8"/>
        <w:spacing w:before="0"/>
        <w:ind w:left="0" w:right="0"/>
        <w:rPr>
          <w:rStyle w:val="Hyperlink0"/>
          <w:rFonts w:eastAsia="Arial Unicode MS"/>
        </w:rPr>
      </w:pPr>
      <w:r>
        <w:rPr>
          <w:rStyle w:val="Hyperlink0"/>
          <w:rFonts w:eastAsia="Arial Unicode MS"/>
        </w:rPr>
        <w:t>д)</w:t>
      </w:r>
      <w:r>
        <w:rPr>
          <w:rStyle w:val="a6"/>
          <w:rFonts w:ascii="Times New Roman" w:hAnsi="Times New Roman"/>
          <w:spacing w:val="1"/>
          <w:sz w:val="24"/>
          <w:szCs w:val="24"/>
        </w:rPr>
        <w:t xml:space="preserve"> </w:t>
      </w:r>
      <w:r>
        <w:rPr>
          <w:rStyle w:val="Hyperlink0"/>
          <w:rFonts w:eastAsia="Arial Unicode MS"/>
        </w:rPr>
        <w:t>отсутствие</w:t>
      </w:r>
      <w:r>
        <w:rPr>
          <w:rStyle w:val="a6"/>
          <w:rFonts w:ascii="Times New Roman" w:hAnsi="Times New Roman"/>
          <w:spacing w:val="1"/>
          <w:sz w:val="24"/>
          <w:szCs w:val="24"/>
        </w:rPr>
        <w:t xml:space="preserve"> </w:t>
      </w:r>
      <w:r>
        <w:rPr>
          <w:rStyle w:val="Hyperlink0"/>
          <w:rFonts w:eastAsia="Arial Unicode MS"/>
        </w:rPr>
        <w:t>фактов</w:t>
      </w:r>
      <w:r>
        <w:rPr>
          <w:rStyle w:val="a6"/>
          <w:rFonts w:ascii="Times New Roman" w:hAnsi="Times New Roman"/>
          <w:spacing w:val="1"/>
          <w:sz w:val="24"/>
          <w:szCs w:val="24"/>
        </w:rPr>
        <w:t xml:space="preserve"> </w:t>
      </w:r>
      <w:r>
        <w:rPr>
          <w:rStyle w:val="Hyperlink0"/>
          <w:rFonts w:eastAsia="Arial Unicode MS"/>
        </w:rPr>
        <w:t>привлечения</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течение</w:t>
      </w:r>
      <w:r>
        <w:rPr>
          <w:rStyle w:val="a6"/>
          <w:rFonts w:ascii="Times New Roman" w:hAnsi="Times New Roman"/>
          <w:spacing w:val="1"/>
          <w:sz w:val="24"/>
          <w:szCs w:val="24"/>
        </w:rPr>
        <w:t xml:space="preserve"> </w:t>
      </w:r>
      <w:r>
        <w:rPr>
          <w:rStyle w:val="Hyperlink0"/>
          <w:rFonts w:eastAsia="Arial Unicode MS"/>
        </w:rPr>
        <w:t>двух</w:t>
      </w:r>
      <w:r>
        <w:rPr>
          <w:rStyle w:val="a6"/>
          <w:rFonts w:ascii="Times New Roman" w:hAnsi="Times New Roman"/>
          <w:spacing w:val="1"/>
          <w:sz w:val="24"/>
          <w:szCs w:val="24"/>
        </w:rPr>
        <w:t xml:space="preserve"> </w:t>
      </w:r>
      <w:r>
        <w:rPr>
          <w:rStyle w:val="Hyperlink0"/>
          <w:rFonts w:eastAsia="Arial Unicode MS"/>
        </w:rPr>
        <w:t>лет</w:t>
      </w:r>
      <w:r>
        <w:rPr>
          <w:rStyle w:val="a6"/>
          <w:rFonts w:ascii="Times New Roman" w:hAnsi="Times New Roman"/>
          <w:spacing w:val="1"/>
          <w:sz w:val="24"/>
          <w:szCs w:val="24"/>
        </w:rPr>
        <w:t xml:space="preserve"> </w:t>
      </w:r>
      <w:r>
        <w:rPr>
          <w:rStyle w:val="Hyperlink0"/>
          <w:rFonts w:eastAsia="Arial Unicode MS"/>
        </w:rPr>
        <w:t>до</w:t>
      </w:r>
      <w:r>
        <w:rPr>
          <w:rStyle w:val="a6"/>
          <w:rFonts w:ascii="Times New Roman" w:hAnsi="Times New Roman"/>
          <w:spacing w:val="1"/>
          <w:sz w:val="24"/>
          <w:szCs w:val="24"/>
        </w:rPr>
        <w:t xml:space="preserve"> </w:t>
      </w:r>
      <w:r>
        <w:rPr>
          <w:rStyle w:val="Hyperlink0"/>
          <w:rFonts w:eastAsia="Arial Unicode MS"/>
        </w:rPr>
        <w:t>момента</w:t>
      </w:r>
      <w:r>
        <w:rPr>
          <w:rStyle w:val="a6"/>
          <w:rFonts w:ascii="Times New Roman" w:hAnsi="Times New Roman"/>
          <w:spacing w:val="1"/>
          <w:sz w:val="24"/>
          <w:szCs w:val="24"/>
        </w:rPr>
        <w:t xml:space="preserve"> </w:t>
      </w:r>
      <w:r>
        <w:rPr>
          <w:rStyle w:val="Hyperlink0"/>
          <w:rFonts w:eastAsia="Arial Unicode MS"/>
        </w:rPr>
        <w:t>подачи</w:t>
      </w:r>
      <w:r>
        <w:rPr>
          <w:rStyle w:val="a6"/>
          <w:rFonts w:ascii="Times New Roman" w:hAnsi="Times New Roman"/>
          <w:spacing w:val="1"/>
          <w:sz w:val="24"/>
          <w:szCs w:val="24"/>
        </w:rPr>
        <w:t xml:space="preserve"> </w:t>
      </w:r>
      <w:r>
        <w:rPr>
          <w:rStyle w:val="Hyperlink0"/>
          <w:rFonts w:eastAsia="Arial Unicode MS"/>
        </w:rPr>
        <w:t>заявки</w:t>
      </w:r>
      <w:r>
        <w:rPr>
          <w:rStyle w:val="a6"/>
          <w:rFonts w:ascii="Times New Roman" w:hAnsi="Times New Roman"/>
          <w:spacing w:val="1"/>
          <w:sz w:val="24"/>
          <w:szCs w:val="24"/>
        </w:rPr>
        <w:t xml:space="preserve"> </w:t>
      </w:r>
      <w:r>
        <w:rPr>
          <w:rStyle w:val="Hyperlink0"/>
          <w:rFonts w:eastAsia="Arial Unicode MS"/>
        </w:rPr>
        <w:t>на</w:t>
      </w:r>
      <w:r>
        <w:rPr>
          <w:rStyle w:val="a6"/>
          <w:rFonts w:ascii="Times New Roman" w:hAnsi="Times New Roman"/>
          <w:spacing w:val="1"/>
          <w:sz w:val="24"/>
          <w:szCs w:val="24"/>
        </w:rPr>
        <w:t xml:space="preserve"> </w:t>
      </w:r>
      <w:r>
        <w:rPr>
          <w:rStyle w:val="Hyperlink0"/>
          <w:rFonts w:eastAsia="Arial Unicode MS"/>
        </w:rPr>
        <w:t>участие</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конкурентной</w:t>
      </w:r>
      <w:r>
        <w:rPr>
          <w:rStyle w:val="a6"/>
          <w:rFonts w:ascii="Times New Roman" w:hAnsi="Times New Roman"/>
          <w:spacing w:val="1"/>
          <w:sz w:val="24"/>
          <w:szCs w:val="24"/>
        </w:rPr>
        <w:t xml:space="preserve"> </w:t>
      </w:r>
      <w:r>
        <w:rPr>
          <w:rStyle w:val="Hyperlink0"/>
          <w:rFonts w:eastAsia="Arial Unicode MS"/>
        </w:rPr>
        <w:t>закупке</w:t>
      </w:r>
      <w:r>
        <w:rPr>
          <w:rStyle w:val="a6"/>
          <w:rFonts w:ascii="Times New Roman" w:hAnsi="Times New Roman"/>
          <w:spacing w:val="1"/>
          <w:sz w:val="24"/>
          <w:szCs w:val="24"/>
        </w:rPr>
        <w:t xml:space="preserve"> </w:t>
      </w:r>
      <w:r>
        <w:rPr>
          <w:rStyle w:val="Hyperlink0"/>
          <w:rFonts w:eastAsia="Arial Unicode MS"/>
        </w:rPr>
        <w:t>с</w:t>
      </w:r>
      <w:r>
        <w:rPr>
          <w:rStyle w:val="a6"/>
          <w:rFonts w:ascii="Times New Roman" w:hAnsi="Times New Roman"/>
          <w:spacing w:val="1"/>
          <w:sz w:val="24"/>
          <w:szCs w:val="24"/>
        </w:rPr>
        <w:t xml:space="preserve"> </w:t>
      </w:r>
      <w:r>
        <w:rPr>
          <w:rStyle w:val="Hyperlink0"/>
          <w:rFonts w:eastAsia="Arial Unicode MS"/>
        </w:rPr>
        <w:t>участием субъектов</w:t>
      </w:r>
      <w:r>
        <w:rPr>
          <w:rStyle w:val="a6"/>
          <w:rFonts w:ascii="Times New Roman" w:hAnsi="Times New Roman"/>
          <w:spacing w:val="1"/>
          <w:sz w:val="24"/>
          <w:szCs w:val="24"/>
        </w:rPr>
        <w:t xml:space="preserve"> </w:t>
      </w:r>
      <w:r>
        <w:rPr>
          <w:rStyle w:val="Hyperlink0"/>
          <w:rFonts w:eastAsia="Arial Unicode MS"/>
        </w:rPr>
        <w:t>малого и среднего предпринимательства</w:t>
      </w:r>
      <w:r>
        <w:rPr>
          <w:rStyle w:val="a6"/>
          <w:rFonts w:ascii="Times New Roman" w:hAnsi="Times New Roman"/>
          <w:spacing w:val="1"/>
          <w:sz w:val="24"/>
          <w:szCs w:val="24"/>
        </w:rPr>
        <w:t xml:space="preserve"> </w:t>
      </w:r>
      <w:r>
        <w:rPr>
          <w:rStyle w:val="Hyperlink0"/>
          <w:rFonts w:eastAsia="Arial Unicode MS"/>
        </w:rPr>
        <w:t>участника</w:t>
      </w:r>
      <w:r>
        <w:rPr>
          <w:rStyle w:val="a6"/>
          <w:rFonts w:ascii="Times New Roman" w:hAnsi="Times New Roman"/>
          <w:spacing w:val="1"/>
          <w:sz w:val="24"/>
          <w:szCs w:val="24"/>
        </w:rPr>
        <w:t xml:space="preserve"> </w:t>
      </w:r>
      <w:r>
        <w:rPr>
          <w:rStyle w:val="Hyperlink0"/>
          <w:rFonts w:eastAsia="Arial Unicode MS"/>
        </w:rPr>
        <w:t>такой</w:t>
      </w:r>
      <w:r>
        <w:rPr>
          <w:rStyle w:val="a6"/>
          <w:rFonts w:ascii="Times New Roman" w:hAnsi="Times New Roman"/>
          <w:spacing w:val="1"/>
          <w:sz w:val="24"/>
          <w:szCs w:val="24"/>
        </w:rPr>
        <w:t xml:space="preserve"> </w:t>
      </w:r>
      <w:r>
        <w:rPr>
          <w:rStyle w:val="Hyperlink0"/>
          <w:rFonts w:eastAsia="Arial Unicode MS"/>
        </w:rPr>
        <w:t>закупки</w:t>
      </w:r>
      <w:r>
        <w:rPr>
          <w:rStyle w:val="a6"/>
          <w:rFonts w:ascii="Times New Roman" w:hAnsi="Times New Roman"/>
          <w:spacing w:val="1"/>
          <w:sz w:val="24"/>
          <w:szCs w:val="24"/>
        </w:rPr>
        <w:t xml:space="preserve"> </w:t>
      </w:r>
      <w:r>
        <w:rPr>
          <w:rStyle w:val="Hyperlink0"/>
          <w:rFonts w:eastAsia="Arial Unicode MS"/>
        </w:rPr>
        <w:t>-</w:t>
      </w:r>
      <w:r>
        <w:rPr>
          <w:rStyle w:val="a6"/>
          <w:rFonts w:ascii="Times New Roman" w:hAnsi="Times New Roman"/>
          <w:spacing w:val="1"/>
          <w:sz w:val="24"/>
          <w:szCs w:val="24"/>
        </w:rPr>
        <w:t xml:space="preserve"> </w:t>
      </w:r>
      <w:r>
        <w:rPr>
          <w:rStyle w:val="Hyperlink0"/>
          <w:rFonts w:eastAsia="Arial Unicode MS"/>
        </w:rPr>
        <w:t>юридического</w:t>
      </w:r>
      <w:r>
        <w:rPr>
          <w:rStyle w:val="a6"/>
          <w:rFonts w:ascii="Times New Roman" w:hAnsi="Times New Roman"/>
          <w:spacing w:val="1"/>
          <w:sz w:val="24"/>
          <w:szCs w:val="24"/>
        </w:rPr>
        <w:t xml:space="preserve"> </w:t>
      </w:r>
      <w:r>
        <w:rPr>
          <w:rStyle w:val="Hyperlink0"/>
          <w:rFonts w:eastAsia="Arial Unicode MS"/>
        </w:rPr>
        <w:t>лица</w:t>
      </w:r>
      <w:r>
        <w:rPr>
          <w:rStyle w:val="a6"/>
          <w:rFonts w:ascii="Times New Roman" w:hAnsi="Times New Roman"/>
          <w:spacing w:val="1"/>
          <w:sz w:val="24"/>
          <w:szCs w:val="24"/>
        </w:rPr>
        <w:t xml:space="preserve"> </w:t>
      </w:r>
      <w:r>
        <w:rPr>
          <w:rStyle w:val="Hyperlink0"/>
          <w:rFonts w:eastAsia="Arial Unicode MS"/>
        </w:rPr>
        <w:t>к</w:t>
      </w:r>
      <w:r>
        <w:rPr>
          <w:rStyle w:val="a6"/>
          <w:rFonts w:ascii="Times New Roman" w:hAnsi="Times New Roman"/>
          <w:spacing w:val="1"/>
          <w:sz w:val="24"/>
          <w:szCs w:val="24"/>
        </w:rPr>
        <w:t xml:space="preserve"> </w:t>
      </w:r>
      <w:r>
        <w:rPr>
          <w:rStyle w:val="Hyperlink0"/>
          <w:rFonts w:eastAsia="Arial Unicode MS"/>
        </w:rPr>
        <w:t>административной</w:t>
      </w:r>
      <w:r>
        <w:rPr>
          <w:rStyle w:val="a6"/>
          <w:rFonts w:ascii="Times New Roman" w:hAnsi="Times New Roman"/>
          <w:spacing w:val="1"/>
          <w:sz w:val="24"/>
          <w:szCs w:val="24"/>
        </w:rPr>
        <w:t xml:space="preserve"> </w:t>
      </w:r>
      <w:r>
        <w:rPr>
          <w:rStyle w:val="Hyperlink0"/>
          <w:rFonts w:eastAsia="Arial Unicode MS"/>
        </w:rPr>
        <w:t>ответственности</w:t>
      </w:r>
      <w:r>
        <w:rPr>
          <w:rStyle w:val="a6"/>
          <w:rFonts w:ascii="Times New Roman" w:hAnsi="Times New Roman"/>
          <w:spacing w:val="1"/>
          <w:sz w:val="24"/>
          <w:szCs w:val="24"/>
        </w:rPr>
        <w:t xml:space="preserve"> </w:t>
      </w:r>
      <w:r>
        <w:rPr>
          <w:rStyle w:val="Hyperlink0"/>
          <w:rFonts w:eastAsia="Arial Unicode MS"/>
        </w:rPr>
        <w:t>за</w:t>
      </w:r>
      <w:r>
        <w:rPr>
          <w:rStyle w:val="a6"/>
          <w:rFonts w:ascii="Times New Roman" w:hAnsi="Times New Roman"/>
          <w:spacing w:val="1"/>
          <w:sz w:val="24"/>
          <w:szCs w:val="24"/>
        </w:rPr>
        <w:t xml:space="preserve"> </w:t>
      </w:r>
      <w:r>
        <w:rPr>
          <w:rStyle w:val="Hyperlink0"/>
          <w:rFonts w:eastAsia="Arial Unicode MS"/>
        </w:rPr>
        <w:t>совершение</w:t>
      </w:r>
      <w:r>
        <w:rPr>
          <w:rStyle w:val="a6"/>
          <w:rFonts w:ascii="Times New Roman" w:hAnsi="Times New Roman"/>
          <w:spacing w:val="1"/>
          <w:sz w:val="24"/>
          <w:szCs w:val="24"/>
        </w:rPr>
        <w:t xml:space="preserve"> </w:t>
      </w:r>
      <w:r>
        <w:rPr>
          <w:rStyle w:val="Hyperlink0"/>
          <w:rFonts w:eastAsia="Arial Unicode MS"/>
        </w:rPr>
        <w:t>административного</w:t>
      </w:r>
      <w:r>
        <w:rPr>
          <w:rStyle w:val="a6"/>
          <w:rFonts w:ascii="Times New Roman" w:hAnsi="Times New Roman"/>
          <w:spacing w:val="1"/>
          <w:sz w:val="24"/>
          <w:szCs w:val="24"/>
        </w:rPr>
        <w:t xml:space="preserve"> </w:t>
      </w:r>
      <w:r>
        <w:rPr>
          <w:rStyle w:val="Hyperlink0"/>
          <w:rFonts w:eastAsia="Arial Unicode MS"/>
        </w:rPr>
        <w:t>правонарушения, предусмотренного статьей 19.28 Кодекса Российской Федерации об административных</w:t>
      </w:r>
      <w:r>
        <w:rPr>
          <w:rStyle w:val="a6"/>
          <w:rFonts w:ascii="Times New Roman" w:hAnsi="Times New Roman"/>
          <w:spacing w:val="1"/>
          <w:sz w:val="24"/>
          <w:szCs w:val="24"/>
        </w:rPr>
        <w:t xml:space="preserve"> </w:t>
      </w:r>
      <w:r>
        <w:rPr>
          <w:rStyle w:val="Hyperlink0"/>
          <w:rFonts w:eastAsia="Arial Unicode MS"/>
        </w:rPr>
        <w:t>правонарушениях;</w:t>
      </w:r>
    </w:p>
    <w:p w14:paraId="6F9273C4" w14:textId="77777777" w:rsidR="00DA4A00" w:rsidRDefault="00000000">
      <w:pPr>
        <w:pStyle w:val="A8"/>
        <w:spacing w:before="0"/>
        <w:ind w:left="0" w:right="0"/>
        <w:rPr>
          <w:rStyle w:val="Hyperlink0"/>
          <w:rFonts w:eastAsia="Arial Unicode MS"/>
        </w:rPr>
      </w:pPr>
      <w:r>
        <w:rPr>
          <w:rStyle w:val="Hyperlink0"/>
          <w:rFonts w:eastAsia="Arial Unicode MS"/>
        </w:rPr>
        <w:t>е)</w:t>
      </w:r>
      <w:r>
        <w:rPr>
          <w:rStyle w:val="a6"/>
          <w:rFonts w:ascii="Times New Roman" w:hAnsi="Times New Roman"/>
          <w:spacing w:val="1"/>
          <w:sz w:val="24"/>
          <w:szCs w:val="24"/>
        </w:rPr>
        <w:t xml:space="preserve"> </w:t>
      </w:r>
      <w:r>
        <w:rPr>
          <w:rStyle w:val="Hyperlink0"/>
          <w:rFonts w:eastAsia="Arial Unicode MS"/>
        </w:rPr>
        <w:t>соответствие</w:t>
      </w:r>
      <w:r>
        <w:rPr>
          <w:rStyle w:val="a6"/>
          <w:rFonts w:ascii="Times New Roman" w:hAnsi="Times New Roman"/>
          <w:spacing w:val="1"/>
          <w:sz w:val="24"/>
          <w:szCs w:val="24"/>
        </w:rPr>
        <w:t xml:space="preserve"> </w:t>
      </w:r>
      <w:r>
        <w:rPr>
          <w:rStyle w:val="Hyperlink0"/>
          <w:rFonts w:eastAsia="Arial Unicode MS"/>
        </w:rPr>
        <w:t>участника</w:t>
      </w:r>
      <w:r>
        <w:rPr>
          <w:rStyle w:val="a6"/>
          <w:rFonts w:ascii="Times New Roman" w:hAnsi="Times New Roman"/>
          <w:spacing w:val="1"/>
          <w:sz w:val="24"/>
          <w:szCs w:val="24"/>
        </w:rPr>
        <w:t xml:space="preserve"> </w:t>
      </w:r>
      <w:r>
        <w:rPr>
          <w:rStyle w:val="Hyperlink0"/>
          <w:rFonts w:eastAsia="Arial Unicode MS"/>
        </w:rPr>
        <w:t>конкурентной</w:t>
      </w:r>
      <w:r>
        <w:rPr>
          <w:rStyle w:val="a6"/>
          <w:rFonts w:ascii="Times New Roman" w:hAnsi="Times New Roman"/>
          <w:spacing w:val="1"/>
          <w:sz w:val="24"/>
          <w:szCs w:val="24"/>
        </w:rPr>
        <w:t xml:space="preserve"> </w:t>
      </w:r>
      <w:r>
        <w:rPr>
          <w:rStyle w:val="Hyperlink0"/>
          <w:rFonts w:eastAsia="Arial Unicode MS"/>
        </w:rPr>
        <w:t>закупки</w:t>
      </w:r>
      <w:r>
        <w:rPr>
          <w:rStyle w:val="a6"/>
          <w:rFonts w:ascii="Times New Roman" w:hAnsi="Times New Roman"/>
          <w:spacing w:val="1"/>
          <w:sz w:val="24"/>
          <w:szCs w:val="24"/>
        </w:rPr>
        <w:t xml:space="preserve"> </w:t>
      </w:r>
      <w:r>
        <w:rPr>
          <w:rStyle w:val="Hyperlink0"/>
          <w:rFonts w:eastAsia="Arial Unicode MS"/>
        </w:rPr>
        <w:t>с</w:t>
      </w:r>
      <w:r>
        <w:rPr>
          <w:rStyle w:val="a6"/>
          <w:rFonts w:ascii="Times New Roman" w:hAnsi="Times New Roman"/>
          <w:spacing w:val="1"/>
          <w:sz w:val="24"/>
          <w:szCs w:val="24"/>
        </w:rPr>
        <w:t xml:space="preserve"> </w:t>
      </w:r>
      <w:r>
        <w:rPr>
          <w:rStyle w:val="Hyperlink0"/>
          <w:rFonts w:eastAsia="Arial Unicode MS"/>
        </w:rPr>
        <w:t>участием</w:t>
      </w:r>
      <w:r>
        <w:rPr>
          <w:rStyle w:val="a6"/>
          <w:rFonts w:ascii="Times New Roman" w:hAnsi="Times New Roman"/>
          <w:spacing w:val="1"/>
          <w:sz w:val="24"/>
          <w:szCs w:val="24"/>
        </w:rPr>
        <w:t xml:space="preserve"> </w:t>
      </w:r>
      <w:r>
        <w:rPr>
          <w:rStyle w:val="Hyperlink0"/>
          <w:rFonts w:eastAsia="Arial Unicode MS"/>
        </w:rPr>
        <w:t>субъектов</w:t>
      </w:r>
      <w:r>
        <w:rPr>
          <w:rStyle w:val="a6"/>
          <w:rFonts w:ascii="Times New Roman" w:hAnsi="Times New Roman"/>
          <w:spacing w:val="1"/>
          <w:sz w:val="24"/>
          <w:szCs w:val="24"/>
        </w:rPr>
        <w:t xml:space="preserve"> </w:t>
      </w:r>
      <w:r>
        <w:rPr>
          <w:rStyle w:val="Hyperlink0"/>
          <w:rFonts w:eastAsia="Arial Unicode MS"/>
        </w:rPr>
        <w:t>малого</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1"/>
          <w:sz w:val="24"/>
          <w:szCs w:val="24"/>
        </w:rPr>
        <w:t xml:space="preserve"> </w:t>
      </w:r>
      <w:r>
        <w:rPr>
          <w:rStyle w:val="Hyperlink0"/>
          <w:rFonts w:eastAsia="Arial Unicode MS"/>
        </w:rPr>
        <w:t>среднего</w:t>
      </w:r>
      <w:r>
        <w:rPr>
          <w:rStyle w:val="a6"/>
          <w:rFonts w:ascii="Times New Roman" w:hAnsi="Times New Roman"/>
          <w:spacing w:val="1"/>
          <w:sz w:val="24"/>
          <w:szCs w:val="24"/>
        </w:rPr>
        <w:t xml:space="preserve"> </w:t>
      </w:r>
      <w:r>
        <w:rPr>
          <w:rStyle w:val="Hyperlink0"/>
          <w:rFonts w:eastAsia="Arial Unicode MS"/>
        </w:rPr>
        <w:t>предпринимательства указанным в документации о конкурентной закупке требованиям законодательства</w:t>
      </w:r>
      <w:r>
        <w:rPr>
          <w:rStyle w:val="a6"/>
          <w:rFonts w:ascii="Times New Roman" w:hAnsi="Times New Roman"/>
          <w:spacing w:val="1"/>
          <w:sz w:val="24"/>
          <w:szCs w:val="24"/>
        </w:rPr>
        <w:t xml:space="preserve"> </w:t>
      </w:r>
      <w:r>
        <w:rPr>
          <w:rStyle w:val="Hyperlink0"/>
          <w:rFonts w:eastAsia="Arial Unicode MS"/>
        </w:rPr>
        <w:t>Российской Федерации к лицам, осуществляющим поставку товара, выполнение работы, оказание услуги,</w:t>
      </w:r>
      <w:r>
        <w:rPr>
          <w:rStyle w:val="a6"/>
          <w:rFonts w:ascii="Times New Roman" w:hAnsi="Times New Roman"/>
          <w:spacing w:val="1"/>
          <w:sz w:val="24"/>
          <w:szCs w:val="24"/>
        </w:rPr>
        <w:t xml:space="preserve"> </w:t>
      </w:r>
      <w:r>
        <w:rPr>
          <w:rStyle w:val="Hyperlink0"/>
          <w:rFonts w:eastAsia="Arial Unicode MS"/>
        </w:rPr>
        <w:t>являющихся</w:t>
      </w:r>
      <w:r>
        <w:rPr>
          <w:rStyle w:val="a6"/>
          <w:rFonts w:ascii="Times New Roman" w:hAnsi="Times New Roman"/>
          <w:spacing w:val="1"/>
          <w:sz w:val="24"/>
          <w:szCs w:val="24"/>
        </w:rPr>
        <w:t xml:space="preserve"> </w:t>
      </w:r>
      <w:r>
        <w:rPr>
          <w:rStyle w:val="Hyperlink0"/>
          <w:rFonts w:eastAsia="Arial Unicode MS"/>
        </w:rPr>
        <w:t>предметом</w:t>
      </w:r>
      <w:r>
        <w:rPr>
          <w:rStyle w:val="a6"/>
          <w:rFonts w:ascii="Times New Roman" w:hAnsi="Times New Roman"/>
          <w:spacing w:val="1"/>
          <w:sz w:val="24"/>
          <w:szCs w:val="24"/>
        </w:rPr>
        <w:t xml:space="preserve"> </w:t>
      </w:r>
      <w:r>
        <w:rPr>
          <w:rStyle w:val="Hyperlink0"/>
          <w:rFonts w:eastAsia="Arial Unicode MS"/>
        </w:rPr>
        <w:t>закупки,</w:t>
      </w:r>
      <w:r>
        <w:rPr>
          <w:rStyle w:val="a6"/>
          <w:rFonts w:ascii="Times New Roman" w:hAnsi="Times New Roman"/>
          <w:spacing w:val="1"/>
          <w:sz w:val="24"/>
          <w:szCs w:val="24"/>
        </w:rPr>
        <w:t xml:space="preserve"> </w:t>
      </w:r>
      <w:r>
        <w:rPr>
          <w:rStyle w:val="Hyperlink0"/>
          <w:rFonts w:eastAsia="Arial Unicode MS"/>
        </w:rPr>
        <w:t>если</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соответствии</w:t>
      </w:r>
      <w:r>
        <w:rPr>
          <w:rStyle w:val="a6"/>
          <w:rFonts w:ascii="Times New Roman" w:hAnsi="Times New Roman"/>
          <w:spacing w:val="1"/>
          <w:sz w:val="24"/>
          <w:szCs w:val="24"/>
        </w:rPr>
        <w:t xml:space="preserve"> </w:t>
      </w:r>
      <w:r>
        <w:rPr>
          <w:rStyle w:val="Hyperlink0"/>
          <w:rFonts w:eastAsia="Arial Unicode MS"/>
        </w:rPr>
        <w:t>с</w:t>
      </w:r>
      <w:r>
        <w:rPr>
          <w:rStyle w:val="a6"/>
          <w:rFonts w:ascii="Times New Roman" w:hAnsi="Times New Roman"/>
          <w:spacing w:val="1"/>
          <w:sz w:val="24"/>
          <w:szCs w:val="24"/>
        </w:rPr>
        <w:t xml:space="preserve"> </w:t>
      </w:r>
      <w:r>
        <w:rPr>
          <w:rStyle w:val="Hyperlink0"/>
          <w:rFonts w:eastAsia="Arial Unicode MS"/>
        </w:rPr>
        <w:t>законодательством</w:t>
      </w:r>
      <w:r>
        <w:rPr>
          <w:rStyle w:val="a6"/>
          <w:rFonts w:ascii="Times New Roman" w:hAnsi="Times New Roman"/>
          <w:spacing w:val="1"/>
          <w:sz w:val="24"/>
          <w:szCs w:val="24"/>
        </w:rPr>
        <w:t xml:space="preserve"> </w:t>
      </w:r>
      <w:r>
        <w:rPr>
          <w:rStyle w:val="Hyperlink0"/>
          <w:rFonts w:eastAsia="Arial Unicode MS"/>
        </w:rPr>
        <w:t>Российской</w:t>
      </w:r>
      <w:r>
        <w:rPr>
          <w:rStyle w:val="a6"/>
          <w:rFonts w:ascii="Times New Roman" w:hAnsi="Times New Roman"/>
          <w:spacing w:val="1"/>
          <w:sz w:val="24"/>
          <w:szCs w:val="24"/>
        </w:rPr>
        <w:t xml:space="preserve"> </w:t>
      </w:r>
      <w:r>
        <w:rPr>
          <w:rStyle w:val="Hyperlink0"/>
          <w:rFonts w:eastAsia="Arial Unicode MS"/>
        </w:rPr>
        <w:t>Федерации</w:t>
      </w:r>
      <w:r>
        <w:rPr>
          <w:rStyle w:val="a6"/>
          <w:rFonts w:ascii="Times New Roman" w:hAnsi="Times New Roman"/>
          <w:spacing w:val="1"/>
          <w:sz w:val="24"/>
          <w:szCs w:val="24"/>
        </w:rPr>
        <w:t xml:space="preserve"> </w:t>
      </w:r>
      <w:r>
        <w:rPr>
          <w:rStyle w:val="Hyperlink0"/>
          <w:rFonts w:eastAsia="Arial Unicode MS"/>
        </w:rPr>
        <w:t>информация и документы, подтверждающие такое соответствие, содержатся в открытых и общедоступных</w:t>
      </w:r>
      <w:r>
        <w:rPr>
          <w:rStyle w:val="a6"/>
          <w:rFonts w:ascii="Times New Roman" w:hAnsi="Times New Roman"/>
          <w:spacing w:val="1"/>
          <w:sz w:val="24"/>
          <w:szCs w:val="24"/>
        </w:rPr>
        <w:t xml:space="preserve"> </w:t>
      </w:r>
      <w:r>
        <w:rPr>
          <w:rStyle w:val="Hyperlink0"/>
          <w:rFonts w:eastAsia="Arial Unicode MS"/>
        </w:rPr>
        <w:t>государственных</w:t>
      </w:r>
      <w:r>
        <w:rPr>
          <w:rStyle w:val="a6"/>
          <w:rFonts w:ascii="Times New Roman" w:hAnsi="Times New Roman"/>
          <w:spacing w:val="1"/>
          <w:sz w:val="24"/>
          <w:szCs w:val="24"/>
        </w:rPr>
        <w:t xml:space="preserve"> </w:t>
      </w:r>
      <w:r>
        <w:rPr>
          <w:rStyle w:val="Hyperlink0"/>
          <w:rFonts w:eastAsia="Arial Unicode MS"/>
        </w:rPr>
        <w:t>реестрах,</w:t>
      </w:r>
      <w:r>
        <w:rPr>
          <w:rStyle w:val="a6"/>
          <w:rFonts w:ascii="Times New Roman" w:hAnsi="Times New Roman"/>
          <w:spacing w:val="1"/>
          <w:sz w:val="24"/>
          <w:szCs w:val="24"/>
        </w:rPr>
        <w:t xml:space="preserve"> </w:t>
      </w:r>
      <w:r>
        <w:rPr>
          <w:rStyle w:val="Hyperlink0"/>
          <w:rFonts w:eastAsia="Arial Unicode MS"/>
        </w:rPr>
        <w:t>размещенных</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информационно-телекоммуникационной</w:t>
      </w:r>
      <w:r>
        <w:rPr>
          <w:rStyle w:val="a6"/>
          <w:rFonts w:ascii="Times New Roman" w:hAnsi="Times New Roman"/>
          <w:spacing w:val="1"/>
          <w:sz w:val="24"/>
          <w:szCs w:val="24"/>
        </w:rPr>
        <w:t xml:space="preserve"> </w:t>
      </w:r>
      <w:r>
        <w:rPr>
          <w:rStyle w:val="Hyperlink0"/>
          <w:rFonts w:eastAsia="Arial Unicode MS"/>
        </w:rPr>
        <w:t>сети</w:t>
      </w:r>
      <w:r>
        <w:rPr>
          <w:rStyle w:val="a6"/>
          <w:rFonts w:ascii="Times New Roman" w:hAnsi="Times New Roman"/>
          <w:spacing w:val="1"/>
          <w:sz w:val="24"/>
          <w:szCs w:val="24"/>
        </w:rPr>
        <w:t xml:space="preserve"> </w:t>
      </w:r>
      <w:r>
        <w:rPr>
          <w:rStyle w:val="Hyperlink0"/>
          <w:rFonts w:eastAsia="Arial Unicode MS"/>
        </w:rPr>
        <w:t>"Интернет"</w:t>
      </w:r>
      <w:r>
        <w:rPr>
          <w:rStyle w:val="a6"/>
          <w:rFonts w:ascii="Times New Roman" w:hAnsi="Times New Roman"/>
          <w:spacing w:val="1"/>
          <w:sz w:val="24"/>
          <w:szCs w:val="24"/>
        </w:rPr>
        <w:t xml:space="preserve"> </w:t>
      </w:r>
      <w:r>
        <w:rPr>
          <w:rStyle w:val="Hyperlink0"/>
          <w:rFonts w:eastAsia="Arial Unicode MS"/>
        </w:rPr>
        <w:t>(с</w:t>
      </w:r>
      <w:r>
        <w:rPr>
          <w:rStyle w:val="a6"/>
          <w:rFonts w:ascii="Times New Roman" w:hAnsi="Times New Roman"/>
          <w:spacing w:val="1"/>
          <w:sz w:val="24"/>
          <w:szCs w:val="24"/>
        </w:rPr>
        <w:t xml:space="preserve"> </w:t>
      </w:r>
      <w:r>
        <w:rPr>
          <w:rStyle w:val="Hyperlink0"/>
          <w:rFonts w:eastAsia="Arial Unicode MS"/>
        </w:rPr>
        <w:t>указанием адреса сайта или страницы сайта в информационно-телекоммуникационной сети "Интернет", на</w:t>
      </w:r>
      <w:r>
        <w:rPr>
          <w:rStyle w:val="a6"/>
          <w:rFonts w:ascii="Times New Roman" w:hAnsi="Times New Roman"/>
          <w:spacing w:val="1"/>
          <w:sz w:val="24"/>
          <w:szCs w:val="24"/>
        </w:rPr>
        <w:t xml:space="preserve"> </w:t>
      </w:r>
      <w:r>
        <w:rPr>
          <w:rStyle w:val="Hyperlink0"/>
          <w:rFonts w:eastAsia="Arial Unicode MS"/>
        </w:rPr>
        <w:t>которых</w:t>
      </w:r>
      <w:r>
        <w:rPr>
          <w:rStyle w:val="a6"/>
          <w:rFonts w:ascii="Times New Roman" w:hAnsi="Times New Roman"/>
          <w:spacing w:val="-1"/>
          <w:sz w:val="24"/>
          <w:szCs w:val="24"/>
        </w:rPr>
        <w:t xml:space="preserve"> </w:t>
      </w:r>
      <w:r>
        <w:rPr>
          <w:rStyle w:val="Hyperlink0"/>
          <w:rFonts w:eastAsia="Arial Unicode MS"/>
        </w:rPr>
        <w:t>размещены эти</w:t>
      </w:r>
      <w:r>
        <w:rPr>
          <w:rStyle w:val="a6"/>
          <w:rFonts w:ascii="Times New Roman" w:hAnsi="Times New Roman"/>
          <w:spacing w:val="-1"/>
          <w:sz w:val="24"/>
          <w:szCs w:val="24"/>
        </w:rPr>
        <w:t xml:space="preserve"> </w:t>
      </w:r>
      <w:r>
        <w:rPr>
          <w:rStyle w:val="Hyperlink0"/>
          <w:rFonts w:eastAsia="Arial Unicode MS"/>
        </w:rPr>
        <w:t>информация</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3"/>
          <w:sz w:val="24"/>
          <w:szCs w:val="24"/>
        </w:rPr>
        <w:t xml:space="preserve"> </w:t>
      </w:r>
      <w:r>
        <w:rPr>
          <w:rStyle w:val="Hyperlink0"/>
          <w:rFonts w:eastAsia="Arial Unicode MS"/>
        </w:rPr>
        <w:t>документы);</w:t>
      </w:r>
    </w:p>
    <w:p w14:paraId="607008CF" w14:textId="77777777" w:rsidR="00DA4A00" w:rsidRDefault="00000000">
      <w:pPr>
        <w:pStyle w:val="A8"/>
        <w:spacing w:before="0"/>
        <w:ind w:left="0" w:right="0"/>
        <w:rPr>
          <w:rStyle w:val="Hyperlink0"/>
          <w:rFonts w:eastAsia="Arial Unicode MS"/>
        </w:rPr>
      </w:pPr>
      <w:r>
        <w:rPr>
          <w:rStyle w:val="Hyperlink0"/>
          <w:rFonts w:eastAsia="Arial Unicode MS"/>
        </w:rPr>
        <w:t>ж)</w:t>
      </w:r>
      <w:r>
        <w:rPr>
          <w:rStyle w:val="a6"/>
          <w:rFonts w:ascii="Times New Roman" w:hAnsi="Times New Roman"/>
          <w:spacing w:val="1"/>
          <w:sz w:val="24"/>
          <w:szCs w:val="24"/>
        </w:rPr>
        <w:t xml:space="preserve"> </w:t>
      </w:r>
      <w:r>
        <w:rPr>
          <w:rStyle w:val="Hyperlink0"/>
          <w:rFonts w:eastAsia="Arial Unicode MS"/>
        </w:rPr>
        <w:t>обладание</w:t>
      </w:r>
      <w:r>
        <w:rPr>
          <w:rStyle w:val="a6"/>
          <w:rFonts w:ascii="Times New Roman" w:hAnsi="Times New Roman"/>
          <w:spacing w:val="1"/>
          <w:sz w:val="24"/>
          <w:szCs w:val="24"/>
        </w:rPr>
        <w:t xml:space="preserve"> </w:t>
      </w:r>
      <w:r>
        <w:rPr>
          <w:rStyle w:val="Hyperlink0"/>
          <w:rFonts w:eastAsia="Arial Unicode MS"/>
        </w:rPr>
        <w:t>участником</w:t>
      </w:r>
      <w:r>
        <w:rPr>
          <w:rStyle w:val="a6"/>
          <w:rFonts w:ascii="Times New Roman" w:hAnsi="Times New Roman"/>
          <w:spacing w:val="1"/>
          <w:sz w:val="24"/>
          <w:szCs w:val="24"/>
        </w:rPr>
        <w:t xml:space="preserve"> </w:t>
      </w:r>
      <w:r>
        <w:rPr>
          <w:rStyle w:val="Hyperlink0"/>
          <w:rFonts w:eastAsia="Arial Unicode MS"/>
        </w:rPr>
        <w:t>конкурентной</w:t>
      </w:r>
      <w:r>
        <w:rPr>
          <w:rStyle w:val="a6"/>
          <w:rFonts w:ascii="Times New Roman" w:hAnsi="Times New Roman"/>
          <w:spacing w:val="1"/>
          <w:sz w:val="24"/>
          <w:szCs w:val="24"/>
        </w:rPr>
        <w:t xml:space="preserve"> </w:t>
      </w:r>
      <w:r>
        <w:rPr>
          <w:rStyle w:val="Hyperlink0"/>
          <w:rFonts w:eastAsia="Arial Unicode MS"/>
        </w:rPr>
        <w:t>закупки</w:t>
      </w:r>
      <w:r>
        <w:rPr>
          <w:rStyle w:val="a6"/>
          <w:rFonts w:ascii="Times New Roman" w:hAnsi="Times New Roman"/>
          <w:spacing w:val="1"/>
          <w:sz w:val="24"/>
          <w:szCs w:val="24"/>
        </w:rPr>
        <w:t xml:space="preserve"> </w:t>
      </w:r>
      <w:r>
        <w:rPr>
          <w:rStyle w:val="Hyperlink0"/>
          <w:rFonts w:eastAsia="Arial Unicode MS"/>
        </w:rPr>
        <w:t>с</w:t>
      </w:r>
      <w:r>
        <w:rPr>
          <w:rStyle w:val="a6"/>
          <w:rFonts w:ascii="Times New Roman" w:hAnsi="Times New Roman"/>
          <w:spacing w:val="1"/>
          <w:sz w:val="24"/>
          <w:szCs w:val="24"/>
        </w:rPr>
        <w:t xml:space="preserve"> </w:t>
      </w:r>
      <w:r>
        <w:rPr>
          <w:rStyle w:val="Hyperlink0"/>
          <w:rFonts w:eastAsia="Arial Unicode MS"/>
        </w:rPr>
        <w:t>участием</w:t>
      </w:r>
      <w:r>
        <w:rPr>
          <w:rStyle w:val="a6"/>
          <w:rFonts w:ascii="Times New Roman" w:hAnsi="Times New Roman"/>
          <w:spacing w:val="1"/>
          <w:sz w:val="24"/>
          <w:szCs w:val="24"/>
        </w:rPr>
        <w:t xml:space="preserve"> </w:t>
      </w:r>
      <w:r>
        <w:rPr>
          <w:rStyle w:val="Hyperlink0"/>
          <w:rFonts w:eastAsia="Arial Unicode MS"/>
        </w:rPr>
        <w:t>субъектов</w:t>
      </w:r>
      <w:r>
        <w:rPr>
          <w:rStyle w:val="a6"/>
          <w:rFonts w:ascii="Times New Roman" w:hAnsi="Times New Roman"/>
          <w:spacing w:val="1"/>
          <w:sz w:val="24"/>
          <w:szCs w:val="24"/>
        </w:rPr>
        <w:t xml:space="preserve"> </w:t>
      </w:r>
      <w:r>
        <w:rPr>
          <w:rStyle w:val="Hyperlink0"/>
          <w:rFonts w:eastAsia="Arial Unicode MS"/>
        </w:rPr>
        <w:t>малого</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1"/>
          <w:sz w:val="24"/>
          <w:szCs w:val="24"/>
        </w:rPr>
        <w:t xml:space="preserve"> </w:t>
      </w:r>
      <w:r>
        <w:rPr>
          <w:rStyle w:val="Hyperlink0"/>
          <w:rFonts w:eastAsia="Arial Unicode MS"/>
        </w:rPr>
        <w:t>среднего</w:t>
      </w:r>
      <w:r>
        <w:rPr>
          <w:rStyle w:val="a6"/>
          <w:rFonts w:ascii="Times New Roman" w:hAnsi="Times New Roman"/>
          <w:spacing w:val="1"/>
          <w:sz w:val="24"/>
          <w:szCs w:val="24"/>
        </w:rPr>
        <w:t xml:space="preserve"> </w:t>
      </w:r>
      <w:r>
        <w:rPr>
          <w:rStyle w:val="Hyperlink0"/>
          <w:rFonts w:eastAsia="Arial Unicode MS"/>
        </w:rPr>
        <w:t>предпринимательства исключительными правами на результаты интеллектуальной деятельности, если в</w:t>
      </w:r>
      <w:r>
        <w:rPr>
          <w:rStyle w:val="a6"/>
          <w:rFonts w:ascii="Times New Roman" w:hAnsi="Times New Roman"/>
          <w:spacing w:val="1"/>
          <w:sz w:val="24"/>
          <w:szCs w:val="24"/>
        </w:rPr>
        <w:t xml:space="preserve"> </w:t>
      </w:r>
      <w:r>
        <w:rPr>
          <w:rStyle w:val="Hyperlink0"/>
          <w:rFonts w:eastAsia="Arial Unicode MS"/>
        </w:rPr>
        <w:t>связи с исполнением</w:t>
      </w:r>
      <w:r>
        <w:rPr>
          <w:rStyle w:val="a6"/>
          <w:rFonts w:ascii="Times New Roman" w:hAnsi="Times New Roman"/>
          <w:spacing w:val="1"/>
          <w:sz w:val="24"/>
          <w:szCs w:val="24"/>
        </w:rPr>
        <w:t xml:space="preserve"> </w:t>
      </w:r>
      <w:r>
        <w:rPr>
          <w:rStyle w:val="Hyperlink0"/>
          <w:rFonts w:eastAsia="Arial Unicode MS"/>
        </w:rPr>
        <w:t>договора</w:t>
      </w:r>
      <w:r>
        <w:rPr>
          <w:rStyle w:val="a6"/>
          <w:rFonts w:ascii="Times New Roman" w:hAnsi="Times New Roman"/>
          <w:spacing w:val="-3"/>
          <w:sz w:val="24"/>
          <w:szCs w:val="24"/>
        </w:rPr>
        <w:t xml:space="preserve"> </w:t>
      </w:r>
      <w:r>
        <w:rPr>
          <w:rStyle w:val="Hyperlink0"/>
          <w:rFonts w:eastAsia="Arial Unicode MS"/>
        </w:rPr>
        <w:t>заказчик</w:t>
      </w:r>
      <w:r>
        <w:rPr>
          <w:rStyle w:val="a6"/>
          <w:rFonts w:ascii="Times New Roman" w:hAnsi="Times New Roman"/>
          <w:spacing w:val="-2"/>
          <w:sz w:val="24"/>
          <w:szCs w:val="24"/>
        </w:rPr>
        <w:t xml:space="preserve"> </w:t>
      </w:r>
      <w:r>
        <w:rPr>
          <w:rStyle w:val="Hyperlink0"/>
          <w:rFonts w:eastAsia="Arial Unicode MS"/>
        </w:rPr>
        <w:t>приобретает</w:t>
      </w:r>
      <w:r>
        <w:rPr>
          <w:rStyle w:val="a6"/>
          <w:rFonts w:ascii="Times New Roman" w:hAnsi="Times New Roman"/>
          <w:spacing w:val="-1"/>
          <w:sz w:val="24"/>
          <w:szCs w:val="24"/>
        </w:rPr>
        <w:t xml:space="preserve"> </w:t>
      </w:r>
      <w:r>
        <w:rPr>
          <w:rStyle w:val="Hyperlink0"/>
          <w:rFonts w:eastAsia="Arial Unicode MS"/>
        </w:rPr>
        <w:t>права на</w:t>
      </w:r>
      <w:r>
        <w:rPr>
          <w:rStyle w:val="a6"/>
          <w:rFonts w:ascii="Times New Roman" w:hAnsi="Times New Roman"/>
          <w:spacing w:val="-1"/>
          <w:sz w:val="24"/>
          <w:szCs w:val="24"/>
        </w:rPr>
        <w:t xml:space="preserve"> </w:t>
      </w:r>
      <w:r>
        <w:rPr>
          <w:rStyle w:val="Hyperlink0"/>
          <w:rFonts w:eastAsia="Arial Unicode MS"/>
        </w:rPr>
        <w:t>такие</w:t>
      </w:r>
      <w:r>
        <w:rPr>
          <w:rStyle w:val="a6"/>
          <w:rFonts w:ascii="Times New Roman" w:hAnsi="Times New Roman"/>
          <w:spacing w:val="-1"/>
          <w:sz w:val="24"/>
          <w:szCs w:val="24"/>
        </w:rPr>
        <w:t xml:space="preserve"> </w:t>
      </w:r>
      <w:r>
        <w:rPr>
          <w:rStyle w:val="Hyperlink0"/>
          <w:rFonts w:eastAsia="Arial Unicode MS"/>
        </w:rPr>
        <w:t>результаты;</w:t>
      </w:r>
    </w:p>
    <w:p w14:paraId="450EC889" w14:textId="77777777" w:rsidR="00DA4A00" w:rsidRDefault="00000000">
      <w:pPr>
        <w:pStyle w:val="A8"/>
        <w:spacing w:before="0"/>
        <w:ind w:left="0" w:right="0"/>
        <w:rPr>
          <w:rStyle w:val="Hyperlink0"/>
          <w:rFonts w:eastAsia="Arial Unicode MS"/>
        </w:rPr>
      </w:pPr>
      <w:r>
        <w:rPr>
          <w:rStyle w:val="Hyperlink0"/>
          <w:rFonts w:eastAsia="Arial Unicode MS"/>
        </w:rPr>
        <w:t>з)</w:t>
      </w:r>
      <w:r>
        <w:rPr>
          <w:rStyle w:val="a6"/>
          <w:rFonts w:ascii="Times New Roman" w:hAnsi="Times New Roman"/>
          <w:spacing w:val="1"/>
          <w:sz w:val="24"/>
          <w:szCs w:val="24"/>
        </w:rPr>
        <w:t xml:space="preserve"> </w:t>
      </w:r>
      <w:r>
        <w:rPr>
          <w:rStyle w:val="Hyperlink0"/>
          <w:rFonts w:eastAsia="Arial Unicode MS"/>
        </w:rPr>
        <w:t>обладание</w:t>
      </w:r>
      <w:r>
        <w:rPr>
          <w:rStyle w:val="a6"/>
          <w:rFonts w:ascii="Times New Roman" w:hAnsi="Times New Roman"/>
          <w:spacing w:val="1"/>
          <w:sz w:val="24"/>
          <w:szCs w:val="24"/>
        </w:rPr>
        <w:t xml:space="preserve"> </w:t>
      </w:r>
      <w:r>
        <w:rPr>
          <w:rStyle w:val="Hyperlink0"/>
          <w:rFonts w:eastAsia="Arial Unicode MS"/>
        </w:rPr>
        <w:t>участником</w:t>
      </w:r>
      <w:r>
        <w:rPr>
          <w:rStyle w:val="a6"/>
          <w:rFonts w:ascii="Times New Roman" w:hAnsi="Times New Roman"/>
          <w:spacing w:val="1"/>
          <w:sz w:val="24"/>
          <w:szCs w:val="24"/>
        </w:rPr>
        <w:t xml:space="preserve"> </w:t>
      </w:r>
      <w:r>
        <w:rPr>
          <w:rStyle w:val="Hyperlink0"/>
          <w:rFonts w:eastAsia="Arial Unicode MS"/>
        </w:rPr>
        <w:t>конкурентной</w:t>
      </w:r>
      <w:r>
        <w:rPr>
          <w:rStyle w:val="a6"/>
          <w:rFonts w:ascii="Times New Roman" w:hAnsi="Times New Roman"/>
          <w:spacing w:val="1"/>
          <w:sz w:val="24"/>
          <w:szCs w:val="24"/>
        </w:rPr>
        <w:t xml:space="preserve"> </w:t>
      </w:r>
      <w:r>
        <w:rPr>
          <w:rStyle w:val="Hyperlink0"/>
          <w:rFonts w:eastAsia="Arial Unicode MS"/>
        </w:rPr>
        <w:t>закупки</w:t>
      </w:r>
      <w:r>
        <w:rPr>
          <w:rStyle w:val="a6"/>
          <w:rFonts w:ascii="Times New Roman" w:hAnsi="Times New Roman"/>
          <w:spacing w:val="1"/>
          <w:sz w:val="24"/>
          <w:szCs w:val="24"/>
        </w:rPr>
        <w:t xml:space="preserve"> </w:t>
      </w:r>
      <w:r>
        <w:rPr>
          <w:rStyle w:val="Hyperlink0"/>
          <w:rFonts w:eastAsia="Arial Unicode MS"/>
        </w:rPr>
        <w:t>с</w:t>
      </w:r>
      <w:r>
        <w:rPr>
          <w:rStyle w:val="a6"/>
          <w:rFonts w:ascii="Times New Roman" w:hAnsi="Times New Roman"/>
          <w:spacing w:val="1"/>
          <w:sz w:val="24"/>
          <w:szCs w:val="24"/>
        </w:rPr>
        <w:t xml:space="preserve"> </w:t>
      </w:r>
      <w:r>
        <w:rPr>
          <w:rStyle w:val="Hyperlink0"/>
          <w:rFonts w:eastAsia="Arial Unicode MS"/>
        </w:rPr>
        <w:t>участием</w:t>
      </w:r>
      <w:r>
        <w:rPr>
          <w:rStyle w:val="a6"/>
          <w:rFonts w:ascii="Times New Roman" w:hAnsi="Times New Roman"/>
          <w:spacing w:val="1"/>
          <w:sz w:val="24"/>
          <w:szCs w:val="24"/>
        </w:rPr>
        <w:t xml:space="preserve"> </w:t>
      </w:r>
      <w:r>
        <w:rPr>
          <w:rStyle w:val="Hyperlink0"/>
          <w:rFonts w:eastAsia="Arial Unicode MS"/>
        </w:rPr>
        <w:t>субъектов</w:t>
      </w:r>
      <w:r>
        <w:rPr>
          <w:rStyle w:val="a6"/>
          <w:rFonts w:ascii="Times New Roman" w:hAnsi="Times New Roman"/>
          <w:spacing w:val="1"/>
          <w:sz w:val="24"/>
          <w:szCs w:val="24"/>
        </w:rPr>
        <w:t xml:space="preserve"> </w:t>
      </w:r>
      <w:r>
        <w:rPr>
          <w:rStyle w:val="Hyperlink0"/>
          <w:rFonts w:eastAsia="Arial Unicode MS"/>
        </w:rPr>
        <w:t>малого</w:t>
      </w:r>
      <w:r>
        <w:rPr>
          <w:rStyle w:val="a6"/>
          <w:rFonts w:ascii="Times New Roman" w:hAnsi="Times New Roman"/>
          <w:spacing w:val="1"/>
          <w:sz w:val="24"/>
          <w:szCs w:val="24"/>
        </w:rPr>
        <w:t xml:space="preserve"> </w:t>
      </w:r>
      <w:r>
        <w:rPr>
          <w:rStyle w:val="Hyperlink0"/>
          <w:rFonts w:eastAsia="Arial Unicode MS"/>
        </w:rPr>
        <w:t>и</w:t>
      </w:r>
      <w:r>
        <w:rPr>
          <w:rStyle w:val="a6"/>
          <w:rFonts w:ascii="Times New Roman" w:hAnsi="Times New Roman"/>
          <w:spacing w:val="1"/>
          <w:sz w:val="24"/>
          <w:szCs w:val="24"/>
        </w:rPr>
        <w:t xml:space="preserve"> </w:t>
      </w:r>
      <w:r>
        <w:rPr>
          <w:rStyle w:val="Hyperlink0"/>
          <w:rFonts w:eastAsia="Arial Unicode MS"/>
        </w:rPr>
        <w:t>среднего</w:t>
      </w:r>
      <w:r>
        <w:rPr>
          <w:rStyle w:val="a6"/>
          <w:rFonts w:ascii="Times New Roman" w:hAnsi="Times New Roman"/>
          <w:spacing w:val="1"/>
          <w:sz w:val="24"/>
          <w:szCs w:val="24"/>
        </w:rPr>
        <w:t xml:space="preserve"> </w:t>
      </w:r>
      <w:r>
        <w:rPr>
          <w:rStyle w:val="Hyperlink0"/>
          <w:rFonts w:eastAsia="Arial Unicode MS"/>
        </w:rPr>
        <w:t>предпринимательства</w:t>
      </w:r>
      <w:r>
        <w:rPr>
          <w:rStyle w:val="a6"/>
          <w:rFonts w:ascii="Times New Roman" w:hAnsi="Times New Roman"/>
          <w:spacing w:val="1"/>
          <w:sz w:val="24"/>
          <w:szCs w:val="24"/>
        </w:rPr>
        <w:t xml:space="preserve"> </w:t>
      </w:r>
      <w:r>
        <w:rPr>
          <w:rStyle w:val="Hyperlink0"/>
          <w:rFonts w:eastAsia="Arial Unicode MS"/>
        </w:rPr>
        <w:t>правами</w:t>
      </w:r>
      <w:r>
        <w:rPr>
          <w:rStyle w:val="a6"/>
          <w:rFonts w:ascii="Times New Roman" w:hAnsi="Times New Roman"/>
          <w:spacing w:val="1"/>
          <w:sz w:val="24"/>
          <w:szCs w:val="24"/>
        </w:rPr>
        <w:t xml:space="preserve"> </w:t>
      </w:r>
      <w:r>
        <w:rPr>
          <w:rStyle w:val="Hyperlink0"/>
          <w:rFonts w:eastAsia="Arial Unicode MS"/>
        </w:rPr>
        <w:t>использования</w:t>
      </w:r>
      <w:r>
        <w:rPr>
          <w:rStyle w:val="a6"/>
          <w:rFonts w:ascii="Times New Roman" w:hAnsi="Times New Roman"/>
          <w:spacing w:val="1"/>
          <w:sz w:val="24"/>
          <w:szCs w:val="24"/>
        </w:rPr>
        <w:t xml:space="preserve"> </w:t>
      </w:r>
      <w:r>
        <w:rPr>
          <w:rStyle w:val="Hyperlink0"/>
          <w:rFonts w:eastAsia="Arial Unicode MS"/>
        </w:rPr>
        <w:t>результата</w:t>
      </w:r>
      <w:r>
        <w:rPr>
          <w:rStyle w:val="a6"/>
          <w:rFonts w:ascii="Times New Roman" w:hAnsi="Times New Roman"/>
          <w:spacing w:val="1"/>
          <w:sz w:val="24"/>
          <w:szCs w:val="24"/>
        </w:rPr>
        <w:t xml:space="preserve"> </w:t>
      </w:r>
      <w:r>
        <w:rPr>
          <w:rStyle w:val="Hyperlink0"/>
          <w:rFonts w:eastAsia="Arial Unicode MS"/>
        </w:rPr>
        <w:t>интеллектуальной</w:t>
      </w:r>
      <w:r>
        <w:rPr>
          <w:rStyle w:val="a6"/>
          <w:rFonts w:ascii="Times New Roman" w:hAnsi="Times New Roman"/>
          <w:spacing w:val="1"/>
          <w:sz w:val="24"/>
          <w:szCs w:val="24"/>
        </w:rPr>
        <w:t xml:space="preserve"> </w:t>
      </w:r>
      <w:r>
        <w:rPr>
          <w:rStyle w:val="Hyperlink0"/>
          <w:rFonts w:eastAsia="Arial Unicode MS"/>
        </w:rPr>
        <w:t>деятельности</w:t>
      </w:r>
      <w:r>
        <w:rPr>
          <w:rStyle w:val="a6"/>
          <w:rFonts w:ascii="Times New Roman" w:hAnsi="Times New Roman"/>
          <w:spacing w:val="1"/>
          <w:sz w:val="24"/>
          <w:szCs w:val="24"/>
        </w:rPr>
        <w:t xml:space="preserve"> </w:t>
      </w:r>
      <w:r>
        <w:rPr>
          <w:rStyle w:val="Hyperlink0"/>
          <w:rFonts w:eastAsia="Arial Unicode MS"/>
        </w:rPr>
        <w:t>в</w:t>
      </w:r>
      <w:r>
        <w:rPr>
          <w:rStyle w:val="a6"/>
          <w:rFonts w:ascii="Times New Roman" w:hAnsi="Times New Roman"/>
          <w:spacing w:val="1"/>
          <w:sz w:val="24"/>
          <w:szCs w:val="24"/>
        </w:rPr>
        <w:t xml:space="preserve"> </w:t>
      </w:r>
      <w:r>
        <w:rPr>
          <w:rStyle w:val="Hyperlink0"/>
          <w:rFonts w:eastAsia="Arial Unicode MS"/>
        </w:rPr>
        <w:t>случае</w:t>
      </w:r>
      <w:r>
        <w:rPr>
          <w:rStyle w:val="a6"/>
          <w:rFonts w:ascii="Times New Roman" w:hAnsi="Times New Roman"/>
          <w:spacing w:val="1"/>
          <w:sz w:val="24"/>
          <w:szCs w:val="24"/>
        </w:rPr>
        <w:t xml:space="preserve"> </w:t>
      </w:r>
      <w:r>
        <w:rPr>
          <w:rStyle w:val="Hyperlink0"/>
          <w:rFonts w:eastAsia="Arial Unicode MS"/>
        </w:rPr>
        <w:t>использования</w:t>
      </w:r>
      <w:r>
        <w:rPr>
          <w:rStyle w:val="a6"/>
          <w:rFonts w:ascii="Times New Roman" w:hAnsi="Times New Roman"/>
          <w:spacing w:val="1"/>
          <w:sz w:val="24"/>
          <w:szCs w:val="24"/>
        </w:rPr>
        <w:t xml:space="preserve"> </w:t>
      </w:r>
      <w:r>
        <w:rPr>
          <w:rStyle w:val="Hyperlink0"/>
          <w:rFonts w:eastAsia="Arial Unicode MS"/>
        </w:rPr>
        <w:t>такого результата</w:t>
      </w:r>
      <w:r>
        <w:rPr>
          <w:rStyle w:val="a6"/>
          <w:rFonts w:ascii="Times New Roman" w:hAnsi="Times New Roman"/>
          <w:spacing w:val="2"/>
          <w:sz w:val="24"/>
          <w:szCs w:val="24"/>
        </w:rPr>
        <w:t xml:space="preserve"> </w:t>
      </w:r>
      <w:r>
        <w:rPr>
          <w:rStyle w:val="Hyperlink0"/>
          <w:rFonts w:eastAsia="Arial Unicode MS"/>
        </w:rPr>
        <w:t>при</w:t>
      </w:r>
      <w:r>
        <w:rPr>
          <w:rStyle w:val="a6"/>
          <w:rFonts w:ascii="Times New Roman" w:hAnsi="Times New Roman"/>
          <w:spacing w:val="2"/>
          <w:sz w:val="24"/>
          <w:szCs w:val="24"/>
        </w:rPr>
        <w:t xml:space="preserve"> </w:t>
      </w:r>
      <w:r>
        <w:rPr>
          <w:rStyle w:val="Hyperlink0"/>
          <w:rFonts w:eastAsia="Arial Unicode MS"/>
        </w:rPr>
        <w:t>исполнении</w:t>
      </w:r>
      <w:r>
        <w:rPr>
          <w:rStyle w:val="a6"/>
          <w:rFonts w:ascii="Times New Roman" w:hAnsi="Times New Roman"/>
          <w:spacing w:val="3"/>
          <w:sz w:val="24"/>
          <w:szCs w:val="24"/>
        </w:rPr>
        <w:t xml:space="preserve"> </w:t>
      </w:r>
      <w:r>
        <w:rPr>
          <w:rStyle w:val="Hyperlink0"/>
          <w:rFonts w:eastAsia="Arial Unicode MS"/>
        </w:rPr>
        <w:t>договора;</w:t>
      </w:r>
    </w:p>
    <w:p w14:paraId="633019B7" w14:textId="77777777" w:rsidR="00DA4A00" w:rsidRDefault="00000000">
      <w:pPr>
        <w:pStyle w:val="a7"/>
        <w:widowControl w:val="0"/>
        <w:numPr>
          <w:ilvl w:val="0"/>
          <w:numId w:val="10"/>
        </w:numPr>
        <w:jc w:val="both"/>
        <w:rPr>
          <w:rFonts w:ascii="Times New Roman" w:hAnsi="Times New Roman"/>
          <w:sz w:val="24"/>
          <w:szCs w:val="24"/>
        </w:rPr>
      </w:pPr>
      <w:r>
        <w:rPr>
          <w:rStyle w:val="a6"/>
          <w:rFonts w:ascii="Times New Roman" w:hAnsi="Times New Roman"/>
          <w:sz w:val="24"/>
          <w:szCs w:val="24"/>
        </w:rPr>
        <w:t>предложение</w:t>
      </w:r>
      <w:r>
        <w:rPr>
          <w:rStyle w:val="a6"/>
          <w:rFonts w:ascii="Times New Roman" w:hAnsi="Times New Roman"/>
          <w:spacing w:val="1"/>
          <w:sz w:val="24"/>
          <w:szCs w:val="24"/>
        </w:rPr>
        <w:t xml:space="preserve"> </w:t>
      </w:r>
      <w:r>
        <w:rPr>
          <w:rStyle w:val="a6"/>
          <w:rFonts w:ascii="Times New Roman" w:hAnsi="Times New Roman"/>
          <w:sz w:val="24"/>
          <w:szCs w:val="24"/>
        </w:rPr>
        <w:t>участника</w:t>
      </w:r>
      <w:r>
        <w:rPr>
          <w:rStyle w:val="a6"/>
          <w:rFonts w:ascii="Times New Roman" w:hAnsi="Times New Roman"/>
          <w:spacing w:val="1"/>
          <w:sz w:val="24"/>
          <w:szCs w:val="24"/>
        </w:rPr>
        <w:t xml:space="preserve"> </w:t>
      </w:r>
      <w:r>
        <w:rPr>
          <w:rStyle w:val="a6"/>
          <w:rFonts w:ascii="Times New Roman" w:hAnsi="Times New Roman"/>
          <w:sz w:val="24"/>
          <w:szCs w:val="24"/>
        </w:rPr>
        <w:t>конкурентной</w:t>
      </w:r>
      <w:r>
        <w:rPr>
          <w:rStyle w:val="a6"/>
          <w:rFonts w:ascii="Times New Roman" w:hAnsi="Times New Roman"/>
          <w:spacing w:val="1"/>
          <w:sz w:val="24"/>
          <w:szCs w:val="24"/>
        </w:rPr>
        <w:t xml:space="preserve"> </w:t>
      </w:r>
      <w:r>
        <w:rPr>
          <w:rStyle w:val="a6"/>
          <w:rFonts w:ascii="Times New Roman" w:hAnsi="Times New Roman"/>
          <w:sz w:val="24"/>
          <w:szCs w:val="24"/>
        </w:rPr>
        <w:t>закупки</w:t>
      </w:r>
      <w:r>
        <w:rPr>
          <w:rStyle w:val="a6"/>
          <w:rFonts w:ascii="Times New Roman" w:hAnsi="Times New Roman"/>
          <w:spacing w:val="1"/>
          <w:sz w:val="24"/>
          <w:szCs w:val="24"/>
        </w:rPr>
        <w:t xml:space="preserve"> </w:t>
      </w:r>
      <w:r>
        <w:rPr>
          <w:rStyle w:val="a6"/>
          <w:rFonts w:ascii="Times New Roman" w:hAnsi="Times New Roman"/>
          <w:sz w:val="24"/>
          <w:szCs w:val="24"/>
        </w:rPr>
        <w:t>с</w:t>
      </w:r>
      <w:r>
        <w:rPr>
          <w:rStyle w:val="a6"/>
          <w:rFonts w:ascii="Times New Roman" w:hAnsi="Times New Roman"/>
          <w:spacing w:val="1"/>
          <w:sz w:val="24"/>
          <w:szCs w:val="24"/>
        </w:rPr>
        <w:t xml:space="preserve"> </w:t>
      </w:r>
      <w:r>
        <w:rPr>
          <w:rStyle w:val="a6"/>
          <w:rFonts w:ascii="Times New Roman" w:hAnsi="Times New Roman"/>
          <w:sz w:val="24"/>
          <w:szCs w:val="24"/>
        </w:rPr>
        <w:t>участием</w:t>
      </w:r>
      <w:r>
        <w:rPr>
          <w:rStyle w:val="a6"/>
          <w:rFonts w:ascii="Times New Roman" w:hAnsi="Times New Roman"/>
          <w:spacing w:val="1"/>
          <w:sz w:val="24"/>
          <w:szCs w:val="24"/>
        </w:rPr>
        <w:t xml:space="preserve"> </w:t>
      </w:r>
      <w:r>
        <w:rPr>
          <w:rStyle w:val="a6"/>
          <w:rFonts w:ascii="Times New Roman" w:hAnsi="Times New Roman"/>
          <w:sz w:val="24"/>
          <w:szCs w:val="24"/>
        </w:rPr>
        <w:t>субъектов</w:t>
      </w:r>
      <w:r>
        <w:rPr>
          <w:rStyle w:val="a6"/>
          <w:rFonts w:ascii="Times New Roman" w:hAnsi="Times New Roman"/>
          <w:spacing w:val="1"/>
          <w:sz w:val="24"/>
          <w:szCs w:val="24"/>
        </w:rPr>
        <w:t xml:space="preserve"> </w:t>
      </w:r>
      <w:r>
        <w:rPr>
          <w:rStyle w:val="a6"/>
          <w:rFonts w:ascii="Times New Roman" w:hAnsi="Times New Roman"/>
          <w:sz w:val="24"/>
          <w:szCs w:val="24"/>
        </w:rPr>
        <w:t>малого</w:t>
      </w:r>
      <w:r>
        <w:rPr>
          <w:rStyle w:val="a6"/>
          <w:rFonts w:ascii="Times New Roman" w:hAnsi="Times New Roman"/>
          <w:spacing w:val="1"/>
          <w:sz w:val="24"/>
          <w:szCs w:val="24"/>
        </w:rPr>
        <w:t xml:space="preserve"> </w:t>
      </w:r>
      <w:r>
        <w:rPr>
          <w:rStyle w:val="a6"/>
          <w:rFonts w:ascii="Times New Roman" w:hAnsi="Times New Roman"/>
          <w:sz w:val="24"/>
          <w:szCs w:val="24"/>
        </w:rPr>
        <w:t>и</w:t>
      </w:r>
      <w:r>
        <w:rPr>
          <w:rStyle w:val="a6"/>
          <w:rFonts w:ascii="Times New Roman" w:hAnsi="Times New Roman"/>
          <w:spacing w:val="1"/>
          <w:sz w:val="24"/>
          <w:szCs w:val="24"/>
        </w:rPr>
        <w:t xml:space="preserve"> </w:t>
      </w:r>
      <w:r>
        <w:rPr>
          <w:rStyle w:val="a6"/>
          <w:rFonts w:ascii="Times New Roman" w:hAnsi="Times New Roman"/>
          <w:sz w:val="24"/>
          <w:szCs w:val="24"/>
        </w:rPr>
        <w:t>среднего</w:t>
      </w:r>
      <w:r>
        <w:rPr>
          <w:rStyle w:val="a6"/>
          <w:rFonts w:ascii="Times New Roman" w:hAnsi="Times New Roman"/>
          <w:spacing w:val="1"/>
          <w:sz w:val="24"/>
          <w:szCs w:val="24"/>
        </w:rPr>
        <w:t xml:space="preserve"> </w:t>
      </w:r>
      <w:r>
        <w:rPr>
          <w:rStyle w:val="a6"/>
          <w:rFonts w:ascii="Times New Roman" w:hAnsi="Times New Roman"/>
          <w:sz w:val="24"/>
          <w:szCs w:val="24"/>
        </w:rPr>
        <w:t>предпринимательства</w:t>
      </w:r>
      <w:r>
        <w:rPr>
          <w:rStyle w:val="a6"/>
          <w:rFonts w:ascii="Times New Roman" w:hAnsi="Times New Roman"/>
          <w:spacing w:val="1"/>
          <w:sz w:val="24"/>
          <w:szCs w:val="24"/>
        </w:rPr>
        <w:t xml:space="preserve"> </w:t>
      </w:r>
      <w:r>
        <w:rPr>
          <w:rStyle w:val="a6"/>
          <w:rFonts w:ascii="Times New Roman" w:hAnsi="Times New Roman"/>
          <w:sz w:val="24"/>
          <w:szCs w:val="24"/>
        </w:rPr>
        <w:t>в</w:t>
      </w:r>
      <w:r>
        <w:rPr>
          <w:rStyle w:val="a6"/>
          <w:rFonts w:ascii="Times New Roman" w:hAnsi="Times New Roman"/>
          <w:spacing w:val="1"/>
          <w:sz w:val="24"/>
          <w:szCs w:val="24"/>
        </w:rPr>
        <w:t xml:space="preserve"> </w:t>
      </w:r>
      <w:r>
        <w:rPr>
          <w:rStyle w:val="a6"/>
          <w:rFonts w:ascii="Times New Roman" w:hAnsi="Times New Roman"/>
          <w:sz w:val="24"/>
          <w:szCs w:val="24"/>
        </w:rPr>
        <w:t>отношении</w:t>
      </w:r>
      <w:r>
        <w:rPr>
          <w:rStyle w:val="a6"/>
          <w:rFonts w:ascii="Times New Roman" w:hAnsi="Times New Roman"/>
          <w:spacing w:val="2"/>
          <w:sz w:val="24"/>
          <w:szCs w:val="24"/>
        </w:rPr>
        <w:t xml:space="preserve"> </w:t>
      </w:r>
      <w:r>
        <w:rPr>
          <w:rStyle w:val="a6"/>
          <w:rFonts w:ascii="Times New Roman" w:hAnsi="Times New Roman"/>
          <w:sz w:val="24"/>
          <w:szCs w:val="24"/>
        </w:rPr>
        <w:t>предмета такой закупки;</w:t>
      </w:r>
    </w:p>
    <w:p w14:paraId="47577B8A" w14:textId="77777777" w:rsidR="00DA4A00" w:rsidRDefault="00000000">
      <w:pPr>
        <w:pStyle w:val="a7"/>
        <w:widowControl w:val="0"/>
        <w:numPr>
          <w:ilvl w:val="0"/>
          <w:numId w:val="11"/>
        </w:numPr>
        <w:jc w:val="both"/>
        <w:rPr>
          <w:rFonts w:ascii="Times New Roman" w:hAnsi="Times New Roman"/>
          <w:sz w:val="24"/>
          <w:szCs w:val="24"/>
        </w:rPr>
      </w:pPr>
      <w:r>
        <w:rPr>
          <w:rStyle w:val="a6"/>
          <w:rFonts w:ascii="Times New Roman" w:hAnsi="Times New Roman"/>
          <w:sz w:val="24"/>
          <w:szCs w:val="24"/>
        </w:rPr>
        <w:t>копии</w:t>
      </w:r>
      <w:r>
        <w:rPr>
          <w:rStyle w:val="a6"/>
          <w:rFonts w:ascii="Times New Roman" w:hAnsi="Times New Roman"/>
          <w:spacing w:val="1"/>
          <w:sz w:val="24"/>
          <w:szCs w:val="24"/>
        </w:rPr>
        <w:t xml:space="preserve"> </w:t>
      </w:r>
      <w:r>
        <w:rPr>
          <w:rStyle w:val="a6"/>
          <w:rFonts w:ascii="Times New Roman" w:hAnsi="Times New Roman"/>
          <w:sz w:val="24"/>
          <w:szCs w:val="24"/>
        </w:rPr>
        <w:t>документов,</w:t>
      </w:r>
      <w:r>
        <w:rPr>
          <w:rStyle w:val="a6"/>
          <w:rFonts w:ascii="Times New Roman" w:hAnsi="Times New Roman"/>
          <w:spacing w:val="1"/>
          <w:sz w:val="24"/>
          <w:szCs w:val="24"/>
        </w:rPr>
        <w:t xml:space="preserve"> </w:t>
      </w:r>
      <w:r>
        <w:rPr>
          <w:rStyle w:val="a6"/>
          <w:rFonts w:ascii="Times New Roman" w:hAnsi="Times New Roman"/>
          <w:sz w:val="24"/>
          <w:szCs w:val="24"/>
        </w:rPr>
        <w:t>подтверждающих</w:t>
      </w:r>
      <w:r>
        <w:rPr>
          <w:rStyle w:val="a6"/>
          <w:rFonts w:ascii="Times New Roman" w:hAnsi="Times New Roman"/>
          <w:spacing w:val="1"/>
          <w:sz w:val="24"/>
          <w:szCs w:val="24"/>
        </w:rPr>
        <w:t xml:space="preserve"> </w:t>
      </w:r>
      <w:r>
        <w:rPr>
          <w:rStyle w:val="a6"/>
          <w:rFonts w:ascii="Times New Roman" w:hAnsi="Times New Roman"/>
          <w:sz w:val="24"/>
          <w:szCs w:val="24"/>
        </w:rPr>
        <w:t>соответствие</w:t>
      </w:r>
      <w:r>
        <w:rPr>
          <w:rStyle w:val="a6"/>
          <w:rFonts w:ascii="Times New Roman" w:hAnsi="Times New Roman"/>
          <w:spacing w:val="1"/>
          <w:sz w:val="24"/>
          <w:szCs w:val="24"/>
        </w:rPr>
        <w:t xml:space="preserve"> </w:t>
      </w:r>
      <w:r>
        <w:rPr>
          <w:rStyle w:val="a6"/>
          <w:rFonts w:ascii="Times New Roman" w:hAnsi="Times New Roman"/>
          <w:sz w:val="24"/>
          <w:szCs w:val="24"/>
        </w:rPr>
        <w:t>товара,</w:t>
      </w:r>
      <w:r>
        <w:rPr>
          <w:rStyle w:val="a6"/>
          <w:rFonts w:ascii="Times New Roman" w:hAnsi="Times New Roman"/>
          <w:spacing w:val="1"/>
          <w:sz w:val="24"/>
          <w:szCs w:val="24"/>
        </w:rPr>
        <w:t xml:space="preserve"> </w:t>
      </w:r>
      <w:r>
        <w:rPr>
          <w:rStyle w:val="a6"/>
          <w:rFonts w:ascii="Times New Roman" w:hAnsi="Times New Roman"/>
          <w:sz w:val="24"/>
          <w:szCs w:val="24"/>
        </w:rPr>
        <w:t>работы</w:t>
      </w:r>
      <w:r>
        <w:rPr>
          <w:rStyle w:val="a6"/>
          <w:rFonts w:ascii="Times New Roman" w:hAnsi="Times New Roman"/>
          <w:spacing w:val="1"/>
          <w:sz w:val="24"/>
          <w:szCs w:val="24"/>
        </w:rPr>
        <w:t xml:space="preserve"> </w:t>
      </w:r>
      <w:r>
        <w:rPr>
          <w:rStyle w:val="a6"/>
          <w:rFonts w:ascii="Times New Roman" w:hAnsi="Times New Roman"/>
          <w:sz w:val="24"/>
          <w:szCs w:val="24"/>
        </w:rPr>
        <w:t>или</w:t>
      </w:r>
      <w:r>
        <w:rPr>
          <w:rStyle w:val="a6"/>
          <w:rFonts w:ascii="Times New Roman" w:hAnsi="Times New Roman"/>
          <w:spacing w:val="1"/>
          <w:sz w:val="24"/>
          <w:szCs w:val="24"/>
        </w:rPr>
        <w:t xml:space="preserve"> </w:t>
      </w:r>
      <w:r>
        <w:rPr>
          <w:rStyle w:val="a6"/>
          <w:rFonts w:ascii="Times New Roman" w:hAnsi="Times New Roman"/>
          <w:sz w:val="24"/>
          <w:szCs w:val="24"/>
        </w:rPr>
        <w:t>услуги,</w:t>
      </w:r>
      <w:r>
        <w:rPr>
          <w:rStyle w:val="a6"/>
          <w:rFonts w:ascii="Times New Roman" w:hAnsi="Times New Roman"/>
          <w:spacing w:val="1"/>
          <w:sz w:val="24"/>
          <w:szCs w:val="24"/>
        </w:rPr>
        <w:t xml:space="preserve"> </w:t>
      </w:r>
      <w:r>
        <w:rPr>
          <w:rStyle w:val="a6"/>
          <w:rFonts w:ascii="Times New Roman" w:hAnsi="Times New Roman"/>
          <w:sz w:val="24"/>
          <w:szCs w:val="24"/>
        </w:rPr>
        <w:t>являющихся</w:t>
      </w:r>
      <w:r>
        <w:rPr>
          <w:rStyle w:val="a6"/>
          <w:rFonts w:ascii="Times New Roman" w:hAnsi="Times New Roman"/>
          <w:spacing w:val="1"/>
          <w:sz w:val="24"/>
          <w:szCs w:val="24"/>
        </w:rPr>
        <w:t xml:space="preserve"> </w:t>
      </w:r>
      <w:r>
        <w:rPr>
          <w:rStyle w:val="a6"/>
          <w:rFonts w:ascii="Times New Roman" w:hAnsi="Times New Roman"/>
          <w:sz w:val="24"/>
          <w:szCs w:val="24"/>
        </w:rPr>
        <w:t>предметом</w:t>
      </w:r>
      <w:r>
        <w:rPr>
          <w:rStyle w:val="a6"/>
          <w:rFonts w:ascii="Times New Roman" w:hAnsi="Times New Roman"/>
          <w:spacing w:val="1"/>
          <w:sz w:val="24"/>
          <w:szCs w:val="24"/>
        </w:rPr>
        <w:t xml:space="preserve"> </w:t>
      </w:r>
      <w:r>
        <w:rPr>
          <w:rStyle w:val="a6"/>
          <w:rFonts w:ascii="Times New Roman" w:hAnsi="Times New Roman"/>
          <w:sz w:val="24"/>
          <w:szCs w:val="24"/>
        </w:rPr>
        <w:t>закупки,</w:t>
      </w:r>
      <w:r>
        <w:rPr>
          <w:rStyle w:val="a6"/>
          <w:rFonts w:ascii="Times New Roman" w:hAnsi="Times New Roman"/>
          <w:spacing w:val="1"/>
          <w:sz w:val="24"/>
          <w:szCs w:val="24"/>
        </w:rPr>
        <w:t xml:space="preserve"> </w:t>
      </w:r>
      <w:r>
        <w:rPr>
          <w:rStyle w:val="a6"/>
          <w:rFonts w:ascii="Times New Roman" w:hAnsi="Times New Roman"/>
          <w:sz w:val="24"/>
          <w:szCs w:val="24"/>
        </w:rPr>
        <w:t>требованиям,</w:t>
      </w:r>
      <w:r>
        <w:rPr>
          <w:rStyle w:val="a6"/>
          <w:rFonts w:ascii="Times New Roman" w:hAnsi="Times New Roman"/>
          <w:spacing w:val="1"/>
          <w:sz w:val="24"/>
          <w:szCs w:val="24"/>
        </w:rPr>
        <w:t xml:space="preserve"> </w:t>
      </w:r>
      <w:r>
        <w:rPr>
          <w:rStyle w:val="a6"/>
          <w:rFonts w:ascii="Times New Roman" w:hAnsi="Times New Roman"/>
          <w:sz w:val="24"/>
          <w:szCs w:val="24"/>
        </w:rPr>
        <w:t>установленным</w:t>
      </w:r>
      <w:r>
        <w:rPr>
          <w:rStyle w:val="a6"/>
          <w:rFonts w:ascii="Times New Roman" w:hAnsi="Times New Roman"/>
          <w:spacing w:val="1"/>
          <w:sz w:val="24"/>
          <w:szCs w:val="24"/>
        </w:rPr>
        <w:t xml:space="preserve"> </w:t>
      </w:r>
      <w:r>
        <w:rPr>
          <w:rStyle w:val="a6"/>
          <w:rFonts w:ascii="Times New Roman" w:hAnsi="Times New Roman"/>
          <w:sz w:val="24"/>
          <w:szCs w:val="24"/>
        </w:rPr>
        <w:t>в</w:t>
      </w:r>
      <w:r>
        <w:rPr>
          <w:rStyle w:val="a6"/>
          <w:rFonts w:ascii="Times New Roman" w:hAnsi="Times New Roman"/>
          <w:spacing w:val="1"/>
          <w:sz w:val="24"/>
          <w:szCs w:val="24"/>
        </w:rPr>
        <w:t xml:space="preserve"> </w:t>
      </w:r>
      <w:r>
        <w:rPr>
          <w:rStyle w:val="a6"/>
          <w:rFonts w:ascii="Times New Roman" w:hAnsi="Times New Roman"/>
          <w:sz w:val="24"/>
          <w:szCs w:val="24"/>
        </w:rPr>
        <w:t>соответствии</w:t>
      </w:r>
      <w:r>
        <w:rPr>
          <w:rStyle w:val="a6"/>
          <w:rFonts w:ascii="Times New Roman" w:hAnsi="Times New Roman"/>
          <w:spacing w:val="1"/>
          <w:sz w:val="24"/>
          <w:szCs w:val="24"/>
        </w:rPr>
        <w:t xml:space="preserve"> </w:t>
      </w:r>
      <w:r>
        <w:rPr>
          <w:rStyle w:val="a6"/>
          <w:rFonts w:ascii="Times New Roman" w:hAnsi="Times New Roman"/>
          <w:sz w:val="24"/>
          <w:szCs w:val="24"/>
        </w:rPr>
        <w:t>с</w:t>
      </w:r>
      <w:r>
        <w:rPr>
          <w:rStyle w:val="a6"/>
          <w:rFonts w:ascii="Times New Roman" w:hAnsi="Times New Roman"/>
          <w:spacing w:val="1"/>
          <w:sz w:val="24"/>
          <w:szCs w:val="24"/>
        </w:rPr>
        <w:t xml:space="preserve"> </w:t>
      </w:r>
      <w:r>
        <w:rPr>
          <w:rStyle w:val="a6"/>
          <w:rFonts w:ascii="Times New Roman" w:hAnsi="Times New Roman"/>
          <w:sz w:val="24"/>
          <w:szCs w:val="24"/>
        </w:rPr>
        <w:t>законодательством</w:t>
      </w:r>
      <w:r>
        <w:rPr>
          <w:rStyle w:val="a6"/>
          <w:rFonts w:ascii="Times New Roman" w:hAnsi="Times New Roman"/>
          <w:spacing w:val="1"/>
          <w:sz w:val="24"/>
          <w:szCs w:val="24"/>
        </w:rPr>
        <w:t xml:space="preserve"> </w:t>
      </w:r>
      <w:r>
        <w:rPr>
          <w:rStyle w:val="a6"/>
          <w:rFonts w:ascii="Times New Roman" w:hAnsi="Times New Roman"/>
          <w:sz w:val="24"/>
          <w:szCs w:val="24"/>
        </w:rPr>
        <w:t>Российской</w:t>
      </w:r>
      <w:r>
        <w:rPr>
          <w:rStyle w:val="a6"/>
          <w:rFonts w:ascii="Times New Roman" w:hAnsi="Times New Roman"/>
          <w:spacing w:val="1"/>
          <w:sz w:val="24"/>
          <w:szCs w:val="24"/>
        </w:rPr>
        <w:t xml:space="preserve"> </w:t>
      </w:r>
      <w:r>
        <w:rPr>
          <w:rStyle w:val="a6"/>
          <w:rFonts w:ascii="Times New Roman" w:hAnsi="Times New Roman"/>
          <w:sz w:val="24"/>
          <w:szCs w:val="24"/>
        </w:rPr>
        <w:t>Федерации, в случае, если требования к данным товару, работе или услуге установлены в соответствии с</w:t>
      </w:r>
      <w:r>
        <w:rPr>
          <w:rStyle w:val="a6"/>
          <w:rFonts w:ascii="Times New Roman" w:hAnsi="Times New Roman"/>
          <w:spacing w:val="1"/>
          <w:sz w:val="24"/>
          <w:szCs w:val="24"/>
        </w:rPr>
        <w:t xml:space="preserve"> </w:t>
      </w:r>
      <w:r>
        <w:rPr>
          <w:rStyle w:val="a6"/>
          <w:rFonts w:ascii="Times New Roman" w:hAnsi="Times New Roman"/>
          <w:sz w:val="24"/>
          <w:szCs w:val="24"/>
        </w:rPr>
        <w:t>законодательством Российской Федерации и перечень таких документов предусмотрен документацией о</w:t>
      </w:r>
      <w:r>
        <w:rPr>
          <w:rStyle w:val="a6"/>
          <w:rFonts w:ascii="Times New Roman" w:hAnsi="Times New Roman"/>
          <w:spacing w:val="1"/>
          <w:sz w:val="24"/>
          <w:szCs w:val="24"/>
        </w:rPr>
        <w:t xml:space="preserve"> </w:t>
      </w:r>
      <w:r>
        <w:rPr>
          <w:rStyle w:val="a6"/>
          <w:rFonts w:ascii="Times New Roman" w:hAnsi="Times New Roman"/>
          <w:sz w:val="24"/>
          <w:szCs w:val="24"/>
        </w:rPr>
        <w:t>конкурентной закупке. При этом не допускается требовать представление указанных документов, если в</w:t>
      </w:r>
      <w:r>
        <w:rPr>
          <w:rStyle w:val="a6"/>
          <w:rFonts w:ascii="Times New Roman" w:hAnsi="Times New Roman"/>
          <w:spacing w:val="1"/>
          <w:sz w:val="24"/>
          <w:szCs w:val="24"/>
        </w:rPr>
        <w:t xml:space="preserve"> </w:t>
      </w:r>
      <w:r>
        <w:rPr>
          <w:rStyle w:val="a6"/>
          <w:rFonts w:ascii="Times New Roman" w:hAnsi="Times New Roman"/>
          <w:sz w:val="24"/>
          <w:szCs w:val="24"/>
        </w:rPr>
        <w:t>соответствии</w:t>
      </w:r>
      <w:r>
        <w:rPr>
          <w:rStyle w:val="a6"/>
          <w:rFonts w:ascii="Times New Roman" w:hAnsi="Times New Roman"/>
          <w:spacing w:val="-1"/>
          <w:sz w:val="24"/>
          <w:szCs w:val="24"/>
        </w:rPr>
        <w:t xml:space="preserve"> </w:t>
      </w:r>
      <w:r>
        <w:rPr>
          <w:rStyle w:val="a6"/>
          <w:rFonts w:ascii="Times New Roman" w:hAnsi="Times New Roman"/>
          <w:sz w:val="24"/>
          <w:szCs w:val="24"/>
        </w:rPr>
        <w:t>с</w:t>
      </w:r>
      <w:r>
        <w:rPr>
          <w:rStyle w:val="a6"/>
          <w:rFonts w:ascii="Times New Roman" w:hAnsi="Times New Roman"/>
          <w:spacing w:val="-2"/>
          <w:sz w:val="24"/>
          <w:szCs w:val="24"/>
        </w:rPr>
        <w:t xml:space="preserve"> </w:t>
      </w:r>
      <w:r>
        <w:rPr>
          <w:rStyle w:val="a6"/>
          <w:rFonts w:ascii="Times New Roman" w:hAnsi="Times New Roman"/>
          <w:sz w:val="24"/>
          <w:szCs w:val="24"/>
        </w:rPr>
        <w:t>законодательством Российской</w:t>
      </w:r>
      <w:r>
        <w:rPr>
          <w:rStyle w:val="a6"/>
          <w:rFonts w:ascii="Times New Roman" w:hAnsi="Times New Roman"/>
          <w:spacing w:val="-1"/>
          <w:sz w:val="24"/>
          <w:szCs w:val="24"/>
        </w:rPr>
        <w:t xml:space="preserve"> </w:t>
      </w:r>
      <w:r>
        <w:rPr>
          <w:rStyle w:val="a6"/>
          <w:rFonts w:ascii="Times New Roman" w:hAnsi="Times New Roman"/>
          <w:sz w:val="24"/>
          <w:szCs w:val="24"/>
        </w:rPr>
        <w:t>Федерации</w:t>
      </w:r>
      <w:r>
        <w:rPr>
          <w:rStyle w:val="a6"/>
          <w:rFonts w:ascii="Times New Roman" w:hAnsi="Times New Roman"/>
          <w:spacing w:val="-3"/>
          <w:sz w:val="24"/>
          <w:szCs w:val="24"/>
        </w:rPr>
        <w:t xml:space="preserve"> </w:t>
      </w:r>
      <w:r>
        <w:rPr>
          <w:rStyle w:val="a6"/>
          <w:rFonts w:ascii="Times New Roman" w:hAnsi="Times New Roman"/>
          <w:sz w:val="24"/>
          <w:szCs w:val="24"/>
        </w:rPr>
        <w:t>они передаются</w:t>
      </w:r>
      <w:r>
        <w:rPr>
          <w:rStyle w:val="a6"/>
          <w:rFonts w:ascii="Times New Roman" w:hAnsi="Times New Roman"/>
          <w:spacing w:val="-1"/>
          <w:sz w:val="24"/>
          <w:szCs w:val="24"/>
        </w:rPr>
        <w:t xml:space="preserve"> </w:t>
      </w:r>
      <w:r>
        <w:rPr>
          <w:rStyle w:val="a6"/>
          <w:rFonts w:ascii="Times New Roman" w:hAnsi="Times New Roman"/>
          <w:sz w:val="24"/>
          <w:szCs w:val="24"/>
        </w:rPr>
        <w:t>вместе</w:t>
      </w:r>
      <w:r>
        <w:rPr>
          <w:rStyle w:val="a6"/>
          <w:rFonts w:ascii="Times New Roman" w:hAnsi="Times New Roman"/>
          <w:spacing w:val="-2"/>
          <w:sz w:val="24"/>
          <w:szCs w:val="24"/>
        </w:rPr>
        <w:t xml:space="preserve"> </w:t>
      </w:r>
      <w:r>
        <w:rPr>
          <w:rStyle w:val="a6"/>
          <w:rFonts w:ascii="Times New Roman" w:hAnsi="Times New Roman"/>
          <w:sz w:val="24"/>
          <w:szCs w:val="24"/>
        </w:rPr>
        <w:t>с</w:t>
      </w:r>
      <w:r>
        <w:rPr>
          <w:rStyle w:val="a6"/>
          <w:rFonts w:ascii="Times New Roman" w:hAnsi="Times New Roman"/>
          <w:spacing w:val="-1"/>
          <w:sz w:val="24"/>
          <w:szCs w:val="24"/>
        </w:rPr>
        <w:t xml:space="preserve"> </w:t>
      </w:r>
      <w:r>
        <w:rPr>
          <w:rStyle w:val="a6"/>
          <w:rFonts w:ascii="Times New Roman" w:hAnsi="Times New Roman"/>
          <w:sz w:val="24"/>
          <w:szCs w:val="24"/>
        </w:rPr>
        <w:t>товаром;</w:t>
      </w:r>
    </w:p>
    <w:p w14:paraId="022B32DB" w14:textId="77777777" w:rsidR="00DA4A00" w:rsidRDefault="00000000">
      <w:pPr>
        <w:pStyle w:val="a7"/>
        <w:widowControl w:val="0"/>
        <w:numPr>
          <w:ilvl w:val="0"/>
          <w:numId w:val="12"/>
        </w:numPr>
        <w:jc w:val="both"/>
        <w:rPr>
          <w:rFonts w:ascii="Times New Roman" w:hAnsi="Times New Roman"/>
          <w:sz w:val="24"/>
          <w:szCs w:val="24"/>
        </w:rPr>
      </w:pPr>
      <w:r>
        <w:rPr>
          <w:rStyle w:val="a6"/>
          <w:rFonts w:ascii="Times New Roman" w:hAnsi="Times New Roman"/>
          <w:sz w:val="24"/>
          <w:szCs w:val="24"/>
        </w:rPr>
        <w:t>наименование страны происхождения поставляемого товара (при осуществлении закупки товара,</w:t>
      </w:r>
      <w:r>
        <w:rPr>
          <w:rStyle w:val="a6"/>
          <w:rFonts w:ascii="Times New Roman" w:hAnsi="Times New Roman"/>
          <w:spacing w:val="1"/>
          <w:sz w:val="24"/>
          <w:szCs w:val="24"/>
        </w:rPr>
        <w:t xml:space="preserve"> </w:t>
      </w:r>
      <w:r>
        <w:rPr>
          <w:rStyle w:val="a6"/>
          <w:rFonts w:ascii="Times New Roman" w:hAnsi="Times New Roman"/>
          <w:sz w:val="24"/>
          <w:szCs w:val="24"/>
        </w:rPr>
        <w:t>в том числе поставляемого заказчику при выполнении закупаемых работ, оказании закупаемых услуг),</w:t>
      </w:r>
      <w:r>
        <w:rPr>
          <w:rStyle w:val="a6"/>
          <w:rFonts w:ascii="Times New Roman" w:hAnsi="Times New Roman"/>
          <w:spacing w:val="1"/>
          <w:sz w:val="24"/>
          <w:szCs w:val="24"/>
        </w:rPr>
        <w:t xml:space="preserve"> </w:t>
      </w:r>
      <w:r>
        <w:rPr>
          <w:rStyle w:val="a6"/>
          <w:rFonts w:ascii="Times New Roman" w:hAnsi="Times New Roman"/>
          <w:sz w:val="24"/>
          <w:szCs w:val="24"/>
        </w:rPr>
        <w:t>документ,</w:t>
      </w:r>
      <w:r>
        <w:rPr>
          <w:rStyle w:val="a6"/>
          <w:rFonts w:ascii="Times New Roman" w:hAnsi="Times New Roman"/>
          <w:spacing w:val="1"/>
          <w:sz w:val="24"/>
          <w:szCs w:val="24"/>
        </w:rPr>
        <w:t xml:space="preserve"> </w:t>
      </w:r>
      <w:r>
        <w:rPr>
          <w:rStyle w:val="a6"/>
          <w:rFonts w:ascii="Times New Roman" w:hAnsi="Times New Roman"/>
          <w:sz w:val="24"/>
          <w:szCs w:val="24"/>
        </w:rPr>
        <w:t>подтверждающий</w:t>
      </w:r>
      <w:r>
        <w:rPr>
          <w:rStyle w:val="a6"/>
          <w:rFonts w:ascii="Times New Roman" w:hAnsi="Times New Roman"/>
          <w:spacing w:val="1"/>
          <w:sz w:val="24"/>
          <w:szCs w:val="24"/>
        </w:rPr>
        <w:t xml:space="preserve"> </w:t>
      </w:r>
      <w:r>
        <w:rPr>
          <w:rStyle w:val="a6"/>
          <w:rFonts w:ascii="Times New Roman" w:hAnsi="Times New Roman"/>
          <w:sz w:val="24"/>
          <w:szCs w:val="24"/>
        </w:rPr>
        <w:t>страну</w:t>
      </w:r>
      <w:r>
        <w:rPr>
          <w:rStyle w:val="a6"/>
          <w:rFonts w:ascii="Times New Roman" w:hAnsi="Times New Roman"/>
          <w:spacing w:val="1"/>
          <w:sz w:val="24"/>
          <w:szCs w:val="24"/>
        </w:rPr>
        <w:t xml:space="preserve"> </w:t>
      </w:r>
      <w:r>
        <w:rPr>
          <w:rStyle w:val="a6"/>
          <w:rFonts w:ascii="Times New Roman" w:hAnsi="Times New Roman"/>
          <w:sz w:val="24"/>
          <w:szCs w:val="24"/>
        </w:rPr>
        <w:t>происхождения</w:t>
      </w:r>
      <w:r>
        <w:rPr>
          <w:rStyle w:val="a6"/>
          <w:rFonts w:ascii="Times New Roman" w:hAnsi="Times New Roman"/>
          <w:spacing w:val="1"/>
          <w:sz w:val="24"/>
          <w:szCs w:val="24"/>
        </w:rPr>
        <w:t xml:space="preserve"> </w:t>
      </w:r>
      <w:r>
        <w:rPr>
          <w:rStyle w:val="a6"/>
          <w:rFonts w:ascii="Times New Roman" w:hAnsi="Times New Roman"/>
          <w:sz w:val="24"/>
          <w:szCs w:val="24"/>
        </w:rPr>
        <w:t>товара,</w:t>
      </w:r>
      <w:r>
        <w:rPr>
          <w:rStyle w:val="a6"/>
          <w:rFonts w:ascii="Times New Roman" w:hAnsi="Times New Roman"/>
          <w:spacing w:val="1"/>
          <w:sz w:val="24"/>
          <w:szCs w:val="24"/>
        </w:rPr>
        <w:t xml:space="preserve"> </w:t>
      </w:r>
      <w:r>
        <w:rPr>
          <w:rStyle w:val="a6"/>
          <w:rFonts w:ascii="Times New Roman" w:hAnsi="Times New Roman"/>
          <w:sz w:val="24"/>
          <w:szCs w:val="24"/>
        </w:rPr>
        <w:t>предусмотренный</w:t>
      </w:r>
      <w:r>
        <w:rPr>
          <w:rStyle w:val="a6"/>
          <w:rFonts w:ascii="Times New Roman" w:hAnsi="Times New Roman"/>
          <w:spacing w:val="1"/>
          <w:sz w:val="24"/>
          <w:szCs w:val="24"/>
        </w:rPr>
        <w:t xml:space="preserve"> </w:t>
      </w:r>
      <w:r>
        <w:rPr>
          <w:rStyle w:val="a6"/>
          <w:rFonts w:ascii="Times New Roman" w:hAnsi="Times New Roman"/>
          <w:sz w:val="24"/>
          <w:szCs w:val="24"/>
        </w:rPr>
        <w:t>актом</w:t>
      </w:r>
      <w:r>
        <w:rPr>
          <w:rStyle w:val="a6"/>
          <w:rFonts w:ascii="Times New Roman" w:hAnsi="Times New Roman"/>
          <w:spacing w:val="1"/>
          <w:sz w:val="24"/>
          <w:szCs w:val="24"/>
        </w:rPr>
        <w:t xml:space="preserve"> </w:t>
      </w:r>
      <w:r>
        <w:rPr>
          <w:rStyle w:val="a6"/>
          <w:rFonts w:ascii="Times New Roman" w:hAnsi="Times New Roman"/>
          <w:sz w:val="24"/>
          <w:szCs w:val="24"/>
        </w:rPr>
        <w:t>Правительства</w:t>
      </w:r>
      <w:r>
        <w:rPr>
          <w:rStyle w:val="a6"/>
          <w:rFonts w:ascii="Times New Roman" w:hAnsi="Times New Roman"/>
          <w:spacing w:val="-51"/>
          <w:sz w:val="24"/>
          <w:szCs w:val="24"/>
        </w:rPr>
        <w:t xml:space="preserve"> </w:t>
      </w:r>
      <w:r>
        <w:rPr>
          <w:rStyle w:val="a6"/>
          <w:rFonts w:ascii="Times New Roman" w:hAnsi="Times New Roman"/>
          <w:sz w:val="24"/>
          <w:szCs w:val="24"/>
        </w:rPr>
        <w:t>Российской Федерации, принятым в соответствии с пунктом 1 части 8 статьи 3 Федерального</w:t>
      </w:r>
      <w:r>
        <w:rPr>
          <w:rStyle w:val="a6"/>
          <w:rFonts w:ascii="Times New Roman" w:hAnsi="Times New Roman"/>
          <w:spacing w:val="1"/>
          <w:sz w:val="24"/>
          <w:szCs w:val="24"/>
        </w:rPr>
        <w:t xml:space="preserve"> </w:t>
      </w:r>
      <w:r>
        <w:rPr>
          <w:rStyle w:val="a6"/>
          <w:rFonts w:ascii="Times New Roman" w:hAnsi="Times New Roman"/>
          <w:sz w:val="24"/>
          <w:szCs w:val="24"/>
        </w:rPr>
        <w:t>закона № 223-ФЗ;</w:t>
      </w:r>
    </w:p>
    <w:p w14:paraId="4E4AA73E" w14:textId="77777777" w:rsidR="00DA4A00" w:rsidRDefault="00000000">
      <w:pPr>
        <w:spacing w:after="0" w:line="240" w:lineRule="auto"/>
        <w:ind w:firstLine="709"/>
        <w:jc w:val="both"/>
        <w:rPr>
          <w:rStyle w:val="Hyperlink0"/>
          <w:rFonts w:eastAsia="Arial Unicode MS"/>
        </w:rPr>
      </w:pPr>
      <w:r>
        <w:rPr>
          <w:rStyle w:val="Hyperlink0"/>
          <w:rFonts w:eastAsia="Arial Unicode MS"/>
        </w:rPr>
        <w:t>13) предложение о цене договора (единицы товара, работы, услуги), за исключением проведения</w:t>
      </w:r>
      <w:r>
        <w:rPr>
          <w:rStyle w:val="a6"/>
          <w:rFonts w:ascii="Times New Roman" w:hAnsi="Times New Roman"/>
          <w:spacing w:val="1"/>
          <w:sz w:val="24"/>
          <w:szCs w:val="24"/>
        </w:rPr>
        <w:t xml:space="preserve"> </w:t>
      </w:r>
      <w:r>
        <w:rPr>
          <w:rStyle w:val="Hyperlink0"/>
          <w:rFonts w:eastAsia="Arial Unicode MS"/>
        </w:rPr>
        <w:t>аукциона</w:t>
      </w:r>
      <w:r>
        <w:rPr>
          <w:rStyle w:val="a6"/>
          <w:rFonts w:ascii="Times New Roman" w:hAnsi="Times New Roman"/>
          <w:spacing w:val="2"/>
          <w:sz w:val="24"/>
          <w:szCs w:val="24"/>
        </w:rPr>
        <w:t xml:space="preserve"> </w:t>
      </w:r>
      <w:r>
        <w:rPr>
          <w:rStyle w:val="Hyperlink0"/>
          <w:rFonts w:eastAsia="Arial Unicode MS"/>
        </w:rPr>
        <w:t>в</w:t>
      </w:r>
      <w:r>
        <w:rPr>
          <w:rStyle w:val="a6"/>
          <w:rFonts w:ascii="Times New Roman" w:hAnsi="Times New Roman"/>
          <w:spacing w:val="2"/>
          <w:sz w:val="24"/>
          <w:szCs w:val="24"/>
        </w:rPr>
        <w:t xml:space="preserve"> </w:t>
      </w:r>
      <w:r>
        <w:rPr>
          <w:rStyle w:val="Hyperlink0"/>
          <w:rFonts w:eastAsia="Arial Unicode MS"/>
        </w:rPr>
        <w:t>электронной</w:t>
      </w:r>
      <w:r>
        <w:rPr>
          <w:rStyle w:val="a6"/>
          <w:rFonts w:ascii="Times New Roman" w:hAnsi="Times New Roman"/>
          <w:spacing w:val="3"/>
          <w:sz w:val="24"/>
          <w:szCs w:val="24"/>
        </w:rPr>
        <w:t xml:space="preserve"> </w:t>
      </w:r>
      <w:r>
        <w:rPr>
          <w:rStyle w:val="Hyperlink0"/>
          <w:rFonts w:eastAsia="Arial Unicode MS"/>
        </w:rPr>
        <w:t>форме.</w:t>
      </w:r>
    </w:p>
    <w:p w14:paraId="20FECB65" w14:textId="77777777" w:rsidR="00DA4A00" w:rsidRDefault="00000000">
      <w:pPr>
        <w:spacing w:after="0" w:line="240" w:lineRule="auto"/>
        <w:ind w:firstLine="709"/>
        <w:jc w:val="both"/>
        <w:rPr>
          <w:rStyle w:val="Hyperlink0"/>
          <w:rFonts w:eastAsia="Arial Unicode MS"/>
        </w:rPr>
      </w:pPr>
      <w:r>
        <w:rPr>
          <w:rStyle w:val="Hyperlink0"/>
          <w:rFonts w:eastAsia="Arial Unicode MS"/>
        </w:rPr>
        <w:t>133. В случае, если по окончании срока подачи заявок на участие в запросе котировок подана только одна заявка или не подано ни одной заявки, такой запрос котировок признается несостоявшимся.</w:t>
      </w:r>
    </w:p>
    <w:p w14:paraId="69CDB250"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133E91FD" w14:textId="77777777" w:rsidR="00DA4A00" w:rsidRDefault="00000000">
      <w:pPr>
        <w:spacing w:after="0" w:line="240" w:lineRule="auto"/>
        <w:ind w:firstLine="709"/>
        <w:jc w:val="center"/>
        <w:rPr>
          <w:rStyle w:val="Hyperlink0"/>
          <w:rFonts w:eastAsia="Arial Unicode MS"/>
        </w:rPr>
      </w:pPr>
      <w:r>
        <w:rPr>
          <w:rStyle w:val="Hyperlink0"/>
          <w:rFonts w:eastAsia="Arial Unicode MS"/>
        </w:rPr>
        <w:t xml:space="preserve">Порядок рассмотрения, оценки и сопоставления </w:t>
      </w:r>
    </w:p>
    <w:p w14:paraId="6273521A"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заявок на участие в запросе котировок</w:t>
      </w:r>
    </w:p>
    <w:p w14:paraId="7D219C50"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0D76A659" w14:textId="77777777" w:rsidR="00DA4A00" w:rsidRDefault="00000000">
      <w:pPr>
        <w:spacing w:after="0" w:line="240" w:lineRule="auto"/>
        <w:ind w:firstLine="709"/>
        <w:jc w:val="both"/>
        <w:rPr>
          <w:rStyle w:val="Hyperlink0"/>
          <w:rFonts w:eastAsia="Arial Unicode MS"/>
        </w:rPr>
      </w:pPr>
      <w:r>
        <w:rPr>
          <w:rStyle w:val="Hyperlink0"/>
          <w:rFonts w:eastAsia="Arial Unicode MS"/>
        </w:rPr>
        <w:t>134. Срок рассмотрения, оценки и сопоставления заявок на участие в запросе котировок не может превышать двух рабочих дней с даты окончания срока подачи указанных заявок.</w:t>
      </w:r>
    </w:p>
    <w:p w14:paraId="1BD84C6C"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Hyperlink0"/>
          <w:rFonts w:eastAsia="Arial Unicode MS"/>
        </w:rPr>
        <w:t xml:space="preserve">135. </w:t>
      </w:r>
      <w:r>
        <w:rPr>
          <w:rStyle w:val="a6"/>
          <w:rFonts w:ascii="Times New Roman" w:hAnsi="Times New Roman"/>
          <w:sz w:val="24"/>
          <w:szCs w:val="24"/>
        </w:rPr>
        <w:t>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положений Постановления № 925.</w:t>
      </w:r>
    </w:p>
    <w:p w14:paraId="53F88587"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136. По результатам рассмотрения, оценки и сопоставления заявок на участие в запросе котировок комиссией принимается решение о признании заявки на участие в запросе котировок, соответствующей требованиям, установленным извещением о проведении запроса котировок, либо решение о несоответствии заявки требованиям, установленным извещением о проведении запроса котировок, в случаях, предусмотренных </w:t>
      </w:r>
      <w:hyperlink w:anchor="Par1" w:history="1">
        <w:r>
          <w:rPr>
            <w:rStyle w:val="Hyperlink0"/>
            <w:rFonts w:eastAsia="Arial Unicode MS"/>
          </w:rPr>
          <w:t>пунктом</w:t>
        </w:r>
      </w:hyperlink>
      <w:r>
        <w:rPr>
          <w:rStyle w:val="Hyperlink0"/>
          <w:rFonts w:eastAsia="Arial Unicode MS"/>
        </w:rPr>
        <w:t xml:space="preserve"> 137 настоящего Положения о закупке.</w:t>
      </w:r>
    </w:p>
    <w:p w14:paraId="00277206" w14:textId="77777777" w:rsidR="00DA4A00" w:rsidRDefault="00000000">
      <w:pPr>
        <w:spacing w:after="0" w:line="240" w:lineRule="auto"/>
        <w:ind w:firstLine="709"/>
        <w:jc w:val="both"/>
        <w:rPr>
          <w:rStyle w:val="Hyperlink0"/>
          <w:rFonts w:eastAsia="Arial Unicode MS"/>
        </w:rPr>
      </w:pPr>
      <w:r>
        <w:rPr>
          <w:rStyle w:val="Hyperlink0"/>
          <w:rFonts w:eastAsia="Arial Unicode MS"/>
        </w:rPr>
        <w:t>136.1. По результатам рассмотрения и оценки  заявок на участие в запросе котировок, участниками которого могут быть только субъекты малого и среднего предпринимательства в соответствии с Постановлением № 1352, комиссией принимается решение о признании заявки на участие в запросе котировок, соответствующей требованиям, установленным извещением о проведении запроса котировок, либо решение о несоответствии заявки требованиям, установленным извещением о проведении запроса котировок, в случаях, предусмотренных пунктом 137.1 настоящего Положения о закупке.</w:t>
      </w:r>
    </w:p>
    <w:p w14:paraId="044E0BD4" w14:textId="77777777" w:rsidR="00DA4A00" w:rsidRDefault="00000000">
      <w:pPr>
        <w:spacing w:after="0" w:line="240" w:lineRule="auto"/>
        <w:ind w:firstLine="709"/>
        <w:jc w:val="both"/>
        <w:rPr>
          <w:rStyle w:val="Hyperlink0"/>
          <w:rFonts w:eastAsia="Arial Unicode MS"/>
        </w:rPr>
      </w:pPr>
      <w:bookmarkStart w:id="10" w:name="Par1"/>
      <w:bookmarkEnd w:id="10"/>
      <w:r>
        <w:rPr>
          <w:rStyle w:val="Hyperlink0"/>
          <w:rFonts w:eastAsia="Arial Unicode MS"/>
        </w:rPr>
        <w:t>137. Заявка на участие в запросе котировок признается не соответствующей требованиям, установленным извещением о проведении запроса котировок в случае:</w:t>
      </w:r>
    </w:p>
    <w:p w14:paraId="4128679C"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 непредоставления документов и (или) информации, предусмотренных пунктом 132 настоящего Положения о закупке, либо предоставления недостоверной информации;      </w:t>
      </w:r>
    </w:p>
    <w:p w14:paraId="461B983C"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несоответствия информации, предусмотренной пунктом 132 настоящего Положения о закупке, требованиям извещения о проведении запроса котировок.</w:t>
      </w:r>
    </w:p>
    <w:p w14:paraId="2BAC1136" w14:textId="77777777" w:rsidR="00DA4A00" w:rsidRDefault="00000000">
      <w:pPr>
        <w:spacing w:after="0" w:line="240" w:lineRule="auto"/>
        <w:ind w:firstLine="709"/>
        <w:jc w:val="both"/>
        <w:rPr>
          <w:rStyle w:val="Hyperlink0"/>
          <w:rFonts w:eastAsia="Arial Unicode MS"/>
        </w:rPr>
      </w:pPr>
      <w:r>
        <w:rPr>
          <w:rStyle w:val="Hyperlink0"/>
          <w:rFonts w:eastAsia="Arial Unicode MS"/>
        </w:rPr>
        <w:t>138. Результаты рассмотрения, оценки и сопоставления заявок на участие в запросе котировок фиксируются в итоговом протоколе, подписываемом всеми присутствующими на заседании членами комиссии не позднее даты окончания срока рассмотрения, оценки и сопоставления таких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14:paraId="031D0F2D" w14:textId="77777777" w:rsidR="00DA4A00" w:rsidRDefault="00000000">
      <w:pPr>
        <w:spacing w:after="0" w:line="240" w:lineRule="auto"/>
        <w:ind w:firstLine="709"/>
        <w:jc w:val="both"/>
        <w:rPr>
          <w:rStyle w:val="Hyperlink0"/>
          <w:rFonts w:eastAsia="Arial Unicode MS"/>
        </w:rPr>
      </w:pPr>
      <w:r>
        <w:rPr>
          <w:rStyle w:val="Hyperlink0"/>
          <w:rFonts w:eastAsia="Arial Unicode MS"/>
        </w:rPr>
        <w:t>138.1. В течение одного рабочего дня после направления оператором электронной площадки заявок на участие в запросе котировок, участниками которого могут быть только субъекты малого и среднего предпринимательства в соответствии с Постановлением № 1352, комиссия на основании результатов оценки заявок на участие в таком запросе котировок присваивает каждой такой заявке порядковый номер в порядке уменьшения степени выгодности содержащихся в них ценовых предложениях. Заявке на участие в запросе котировок,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Результаты рассмотрения предложения участника запроса котировок о цене договора фиксируются в итоговом протоколе</w:t>
      </w:r>
      <w:r>
        <w:rPr>
          <w:rStyle w:val="a6"/>
          <w:rFonts w:ascii="Times New Roman" w:hAnsi="Times New Roman"/>
          <w:color w:val="0000FF"/>
          <w:sz w:val="24"/>
          <w:szCs w:val="24"/>
          <w:u w:color="0000FF"/>
        </w:rPr>
        <w:t>.</w:t>
      </w:r>
    </w:p>
    <w:p w14:paraId="0CDBDA90" w14:textId="77777777" w:rsidR="00DA4A00" w:rsidRDefault="00000000">
      <w:pPr>
        <w:spacing w:after="0" w:line="240" w:lineRule="auto"/>
        <w:ind w:firstLine="709"/>
        <w:jc w:val="both"/>
        <w:rPr>
          <w:rStyle w:val="Hyperlink0"/>
          <w:rFonts w:eastAsia="Arial Unicode MS"/>
        </w:rPr>
      </w:pPr>
      <w:r>
        <w:rPr>
          <w:rStyle w:val="Hyperlink0"/>
          <w:rFonts w:eastAsia="Arial Unicode MS"/>
        </w:rPr>
        <w:t>139. Итоговый протокол должен содержать сведения, предусмотренные частью 14 статьи 3.2 Федерального закона № 223-ФЗ, а также сведения о количестве, объеме, цене закупаемых товаров, работ, услуг, сроке исполнения договора.</w:t>
      </w:r>
    </w:p>
    <w:p w14:paraId="695C760B" w14:textId="77777777" w:rsidR="00DA4A00" w:rsidRDefault="00000000">
      <w:pPr>
        <w:spacing w:after="0" w:line="240" w:lineRule="auto"/>
        <w:ind w:firstLine="709"/>
        <w:jc w:val="both"/>
        <w:rPr>
          <w:rStyle w:val="Hyperlink0"/>
          <w:rFonts w:eastAsia="Arial Unicode MS"/>
        </w:rPr>
      </w:pPr>
      <w:r>
        <w:rPr>
          <w:rStyle w:val="Hyperlink0"/>
          <w:rFonts w:eastAsia="Arial Unicode MS"/>
        </w:rPr>
        <w:t>140. Победителем запроса котировок признается участник закупки в соответствии с частью 20 статьи 3.2 Федерального закона № 223-ФЗ.</w:t>
      </w:r>
    </w:p>
    <w:p w14:paraId="1B296984"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141. В случае, если по результатам рассмотрения, оценки и сопоставления заявок на участие в запросе котировок комиссией отклонены все заявки на участие в запросе котировок или только одна заявка признана соответствующей требованиям, установленным извещением о проведении запроса котировок, запрос котировок признается несостоявшимся. </w:t>
      </w:r>
    </w:p>
    <w:p w14:paraId="1EC1BC3B"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095EDDA8"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Заключение договора по результатам проведения запроса котировок</w:t>
      </w:r>
    </w:p>
    <w:p w14:paraId="176A2EAE"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5F8D88F9" w14:textId="77777777" w:rsidR="00DA4A00" w:rsidRDefault="00000000">
      <w:pPr>
        <w:spacing w:after="0" w:line="240" w:lineRule="auto"/>
        <w:ind w:firstLine="709"/>
        <w:jc w:val="both"/>
        <w:rPr>
          <w:rStyle w:val="Hyperlink0"/>
          <w:rFonts w:eastAsia="Arial Unicode MS"/>
        </w:rPr>
      </w:pPr>
      <w:r>
        <w:rPr>
          <w:rStyle w:val="Hyperlink0"/>
          <w:rFonts w:eastAsia="Arial Unicode MS"/>
        </w:rPr>
        <w:t>142.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цены договора и (или) цены единицы товара, работы, услуги, предложенной победителем такого запроса котировок, с которым заключается договор, информации о товаре (товарном знаке и (или) конкретных показателях товара).</w:t>
      </w:r>
    </w:p>
    <w:p w14:paraId="53CCA866" w14:textId="77777777" w:rsidR="00DA4A00" w:rsidRDefault="00000000">
      <w:pPr>
        <w:spacing w:after="0" w:line="240" w:lineRule="auto"/>
        <w:ind w:firstLine="709"/>
        <w:jc w:val="both"/>
        <w:rPr>
          <w:rStyle w:val="Hyperlink0"/>
          <w:rFonts w:eastAsia="Arial Unicode MS"/>
        </w:rPr>
      </w:pPr>
      <w:r>
        <w:rPr>
          <w:rStyle w:val="Hyperlink0"/>
          <w:rFonts w:eastAsia="Arial Unicode MS"/>
        </w:rPr>
        <w:t>143. В течение пяти дней с даты размещения заказчиком на электронной площадке проекта договора победителем запроса котировок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предусмотренный пунктом 144 настоящего Положения о закупке.</w:t>
      </w:r>
    </w:p>
    <w:p w14:paraId="6D653921" w14:textId="77777777" w:rsidR="00DA4A00" w:rsidRDefault="00000000">
      <w:pPr>
        <w:spacing w:after="0" w:line="240" w:lineRule="auto"/>
        <w:ind w:firstLine="709"/>
        <w:jc w:val="both"/>
        <w:rPr>
          <w:rStyle w:val="Hyperlink0"/>
          <w:rFonts w:eastAsia="Arial Unicode MS"/>
        </w:rPr>
      </w:pPr>
      <w:r>
        <w:rPr>
          <w:rStyle w:val="Hyperlink0"/>
          <w:rFonts w:eastAsia="Arial Unicode MS"/>
        </w:rPr>
        <w:t>144. В течение пяти дней с даты размещения заказчиком на электронной площадке проекта договора победителем запроса котировок, с которым заключается договор, в случае наличия разногласий по проекту договора, размещенному в соответствии с пунктом 142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запроса котировок. Указанный протокол может быть размещен на электронной площадке в отношении соответствующего договора не более чем один раз. При этом победителем запроса котировок, с которым заключается договор, указывается в протоколе разногласий замечания к положениям проекта договора, не соответствующим извещению о проведении запроса котировок и своей заявке на участие в запросе котировок, с указанием соответствующих положений данных документов.</w:t>
      </w:r>
    </w:p>
    <w:p w14:paraId="5F4D8C4A" w14:textId="77777777" w:rsidR="00DA4A00" w:rsidRDefault="00000000">
      <w:pPr>
        <w:spacing w:after="0" w:line="240" w:lineRule="auto"/>
        <w:ind w:firstLine="709"/>
        <w:jc w:val="both"/>
        <w:rPr>
          <w:rStyle w:val="Hyperlink0"/>
          <w:rFonts w:eastAsia="Arial Unicode MS"/>
        </w:rPr>
      </w:pPr>
      <w:r>
        <w:rPr>
          <w:rStyle w:val="Hyperlink0"/>
          <w:rFonts w:eastAsia="Arial Unicode MS"/>
        </w:rPr>
        <w:t>145. В течение трех рабочих дней с даты размещения победителем запроса котировок на электронной площадке в соответствии с пунктом 144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допускается при условии, что такой победитель разместил на электронной площадке протокол разногласий в соответствии с пунктом 144 настоящего Положения о закупке.</w:t>
      </w:r>
    </w:p>
    <w:p w14:paraId="3D0BE2E7"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146. В течение трех рабочих дней с даты размещения заказчиком на электронной площадке документов, предусмотренных </w:t>
      </w:r>
      <w:hyperlink w:anchor="Par0" w:history="1">
        <w:r>
          <w:rPr>
            <w:rStyle w:val="Hyperlink0"/>
            <w:rFonts w:eastAsia="Arial Unicode MS"/>
          </w:rPr>
          <w:t xml:space="preserve">пунктом </w:t>
        </w:r>
      </w:hyperlink>
      <w:r>
        <w:rPr>
          <w:rStyle w:val="Hyperlink0"/>
          <w:rFonts w:eastAsia="Arial Unicode MS"/>
        </w:rPr>
        <w:t>145 настоящего Положения о закупке, победителем запроса котировок размещается на электронной площадке проект договора, подписанный электронной подписью лица, имеющего право действовать от имени такого победителя.</w:t>
      </w:r>
    </w:p>
    <w:p w14:paraId="0C0C809A" w14:textId="77777777" w:rsidR="00DA4A00" w:rsidRDefault="00000000">
      <w:pPr>
        <w:spacing w:after="0" w:line="240" w:lineRule="auto"/>
        <w:ind w:firstLine="709"/>
        <w:jc w:val="both"/>
        <w:rPr>
          <w:rStyle w:val="Hyperlink0"/>
          <w:rFonts w:eastAsia="Arial Unicode MS"/>
        </w:rPr>
      </w:pPr>
      <w:bookmarkStart w:id="11" w:name="Par2"/>
      <w:bookmarkEnd w:id="11"/>
      <w:r>
        <w:rPr>
          <w:rStyle w:val="Hyperlink0"/>
          <w:rFonts w:eastAsia="Arial Unicode MS"/>
        </w:rPr>
        <w:t>147.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запроса котировок заказчиком размещается на электронной площадке договор, подписанный электронной подписью лица, имеющего право действовать от имени заказчика.</w:t>
      </w:r>
    </w:p>
    <w:p w14:paraId="56AE4EC3"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148. Со дня размещения на электронной площадке предусмотренного </w:t>
      </w:r>
      <w:hyperlink w:anchor="Par2" w:history="1">
        <w:r>
          <w:rPr>
            <w:rStyle w:val="Hyperlink0"/>
            <w:rFonts w:eastAsia="Arial Unicode MS"/>
          </w:rPr>
          <w:t xml:space="preserve">пунктом </w:t>
        </w:r>
      </w:hyperlink>
      <w:r>
        <w:rPr>
          <w:rStyle w:val="Hyperlink0"/>
          <w:rFonts w:eastAsia="Arial Unicode MS"/>
        </w:rPr>
        <w:t>147 настоящего Положения о закупке и подписанного заказчиком договора он считается заключенным.</w:t>
      </w:r>
    </w:p>
    <w:p w14:paraId="78107F3B" w14:textId="77777777" w:rsidR="00DA4A00" w:rsidRDefault="00000000">
      <w:pPr>
        <w:spacing w:after="0" w:line="240" w:lineRule="auto"/>
        <w:ind w:firstLine="709"/>
        <w:jc w:val="both"/>
        <w:rPr>
          <w:rStyle w:val="Hyperlink0"/>
          <w:rFonts w:eastAsia="Arial Unicode MS"/>
        </w:rPr>
      </w:pPr>
      <w:r>
        <w:rPr>
          <w:rStyle w:val="Hyperlink0"/>
          <w:rFonts w:eastAsia="Arial Unicode MS"/>
        </w:rPr>
        <w:t>149. Договор по результатам проведения запроса котировок заключается в соответствии со сроками, предусмотренными частью 15 статьи 3.2 Федерального закона № 223-ФЗ.</w:t>
      </w:r>
    </w:p>
    <w:p w14:paraId="2BEDE5F5" w14:textId="77777777" w:rsidR="00DA4A00" w:rsidRDefault="00000000">
      <w:pPr>
        <w:spacing w:after="0" w:line="240" w:lineRule="auto"/>
        <w:ind w:firstLine="709"/>
        <w:jc w:val="both"/>
        <w:rPr>
          <w:rStyle w:val="Hyperlink0"/>
          <w:rFonts w:eastAsia="Arial Unicode MS"/>
        </w:rPr>
      </w:pPr>
      <w:r>
        <w:rPr>
          <w:rStyle w:val="Hyperlink0"/>
          <w:rFonts w:eastAsia="Arial Unicode MS"/>
        </w:rPr>
        <w:t>150. Победитель запроса котировок признается заказчиком уклонившимся от заключения договора в случае, если в сроки, предусмотренные настоящей главой, он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запроса котировок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Запрос котировок признается не состоявшимся в случае, если победитель запроса котировок уклонился от заключения договора.</w:t>
      </w:r>
    </w:p>
    <w:p w14:paraId="609BB4A7" w14:textId="77777777" w:rsidR="00DA4A00" w:rsidRDefault="00000000">
      <w:pPr>
        <w:spacing w:after="0" w:line="240" w:lineRule="auto"/>
        <w:ind w:firstLine="709"/>
        <w:jc w:val="both"/>
        <w:rPr>
          <w:rStyle w:val="Hyperlink0"/>
          <w:rFonts w:eastAsia="Arial Unicode MS"/>
        </w:rPr>
      </w:pPr>
      <w:r>
        <w:rPr>
          <w:rStyle w:val="Hyperlink0"/>
          <w:rFonts w:eastAsia="Arial Unicode MS"/>
        </w:rPr>
        <w:t>151.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главе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главой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506E63E7"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35FB6AB6"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Последствия признания запроса котировок несостоявшимся</w:t>
      </w:r>
    </w:p>
    <w:p w14:paraId="0939A123"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02E7671A"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152. В случае, если запрос котировок признан не состоявшимся по основанию, предусмотренному </w:t>
      </w:r>
      <w:hyperlink w:anchor="Par1" w:history="1">
        <w:r>
          <w:rPr>
            <w:rStyle w:val="Hyperlink0"/>
            <w:rFonts w:eastAsia="Arial Unicode MS"/>
          </w:rPr>
          <w:t xml:space="preserve">пунктом </w:t>
        </w:r>
      </w:hyperlink>
      <w:r>
        <w:rPr>
          <w:rStyle w:val="Hyperlink0"/>
          <w:rFonts w:eastAsia="Arial Unicode MS"/>
        </w:rPr>
        <w:t xml:space="preserve">133 настоящего Положения о закупке в связи с тем, что по окончании срока подачи заявок на участие в запросе котировок подана только одна заявка на участие в таком запросе котировок и заявка которого признана соответствующей требованиям, установленным извещением о проведении запроса котировок договор заключается с участником запроса котировок, в соответствии с подпунктом 1 пункта 189 настоящего Положения о закупке в порядке, установленном настоящей главой. </w:t>
      </w:r>
    </w:p>
    <w:p w14:paraId="026B0A72"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153. В случае, если запрос котировок признан не состоявшимся по основанию, предусмотренному </w:t>
      </w:r>
      <w:hyperlink w:anchor="Par1" w:history="1">
        <w:r>
          <w:rPr>
            <w:rStyle w:val="Hyperlink0"/>
            <w:rFonts w:eastAsia="Arial Unicode MS"/>
          </w:rPr>
          <w:t xml:space="preserve">пунктом </w:t>
        </w:r>
      </w:hyperlink>
      <w:r>
        <w:rPr>
          <w:rStyle w:val="Hyperlink0"/>
          <w:rFonts w:eastAsia="Arial Unicode MS"/>
        </w:rPr>
        <w:t xml:space="preserve">141 настоящего Положения о закупке в связи с тем, что по результатам рассмотрения, оценки и сопоставления заявок на участие в запросе котировок комиссией только одна такая заявка признана соответствующей всем требованиям, установленным извещением о проведении запроса котировок договор заключается с участником запроса котировок, в соответствии с подпунктом 1 пункта 189  настоящего Положения о закупке в порядке, установленном настоящей главой. </w:t>
      </w:r>
    </w:p>
    <w:p w14:paraId="5F7C5B28" w14:textId="77777777" w:rsidR="00DA4A00" w:rsidRDefault="00000000">
      <w:pPr>
        <w:spacing w:after="0" w:line="240" w:lineRule="auto"/>
        <w:ind w:firstLine="709"/>
        <w:jc w:val="both"/>
        <w:rPr>
          <w:rStyle w:val="Hyperlink0"/>
          <w:rFonts w:eastAsia="Arial Unicode MS"/>
        </w:rPr>
      </w:pPr>
      <w:r>
        <w:rPr>
          <w:rStyle w:val="Hyperlink0"/>
          <w:rFonts w:eastAsia="Arial Unicode MS"/>
        </w:rPr>
        <w:t>154. Договор заключается с единственным поставщиком (исполнителем, подрядчиком) в соответствии с подпунктом 1 пункта 189 настоящего Положения о закупке в случае, если запрос котировок признан не состоявшимся, по основаниям, предусмотренным:</w:t>
      </w:r>
    </w:p>
    <w:p w14:paraId="40C1F0A8"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пунктом 133 настоящего Положения о закупке в связи с тем, что по окончании срока подачи заявок на участие в запросе котировок не подано ни одной заявки;</w:t>
      </w:r>
    </w:p>
    <w:p w14:paraId="6B3A3B24"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пунктом 141  настоящего Положения о закупке, в связи с тем, что по результатам рассмотрения, оценки и сопоставления заявок на участие в запросе котировок комиссией отклонены все заявки на участие в запросе котировок;</w:t>
      </w:r>
    </w:p>
    <w:p w14:paraId="33FBB350"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пунктом 150 настоящего Положения о закупке, в связи с тем, что победитель запроса котировок уклонился от заключения договора;</w:t>
      </w:r>
    </w:p>
    <w:p w14:paraId="5A1AD8CE" w14:textId="77777777" w:rsidR="00DA4A00" w:rsidRDefault="00DA4A00">
      <w:pPr>
        <w:spacing w:after="0" w:line="240" w:lineRule="auto"/>
        <w:ind w:firstLine="709"/>
        <w:jc w:val="center"/>
        <w:rPr>
          <w:rStyle w:val="a6"/>
          <w:rFonts w:ascii="Times New Roman" w:eastAsia="Times New Roman" w:hAnsi="Times New Roman" w:cs="Times New Roman"/>
          <w:b/>
          <w:bCs/>
          <w:sz w:val="24"/>
          <w:szCs w:val="24"/>
        </w:rPr>
      </w:pPr>
    </w:p>
    <w:p w14:paraId="52FC4162" w14:textId="77777777" w:rsidR="00DA4A00" w:rsidRDefault="00DA4A00">
      <w:pPr>
        <w:spacing w:after="0" w:line="240" w:lineRule="auto"/>
        <w:ind w:firstLine="709"/>
        <w:jc w:val="center"/>
        <w:rPr>
          <w:rStyle w:val="a6"/>
          <w:rFonts w:ascii="Times New Roman" w:eastAsia="Times New Roman" w:hAnsi="Times New Roman" w:cs="Times New Roman"/>
          <w:b/>
          <w:bCs/>
          <w:sz w:val="24"/>
          <w:szCs w:val="24"/>
        </w:rPr>
      </w:pPr>
    </w:p>
    <w:p w14:paraId="326531AE" w14:textId="77777777" w:rsidR="00DA4A00" w:rsidRDefault="00000000">
      <w:pPr>
        <w:spacing w:after="0" w:line="240" w:lineRule="auto"/>
        <w:ind w:firstLine="709"/>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 xml:space="preserve">5. Определение поставщика (исполнителя, подрядчика) </w:t>
      </w:r>
    </w:p>
    <w:p w14:paraId="6F2FBB52" w14:textId="77777777" w:rsidR="00DA4A00" w:rsidRDefault="00000000">
      <w:pPr>
        <w:spacing w:after="0" w:line="240" w:lineRule="auto"/>
        <w:ind w:firstLine="709"/>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путем проведения запроса предложений</w:t>
      </w:r>
    </w:p>
    <w:p w14:paraId="15323433"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4209424C"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Проведение запроса предложений</w:t>
      </w:r>
    </w:p>
    <w:p w14:paraId="7841392B"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793B2579" w14:textId="77777777" w:rsidR="00DA4A00" w:rsidRDefault="00000000">
      <w:pPr>
        <w:spacing w:after="0" w:line="240" w:lineRule="auto"/>
        <w:ind w:firstLine="709"/>
        <w:jc w:val="both"/>
        <w:rPr>
          <w:rStyle w:val="Hyperlink0"/>
          <w:rFonts w:eastAsia="Arial Unicode MS"/>
        </w:rPr>
      </w:pPr>
      <w:r>
        <w:rPr>
          <w:rStyle w:val="Hyperlink0"/>
          <w:rFonts w:eastAsia="Arial Unicode MS"/>
        </w:rPr>
        <w:t>155. Под запросом предложений понимается форма торгов, в соответствии с условиями, предусмотренными частью 22 статьи 3.2 Федерального закона № 223-ФЗ.</w:t>
      </w:r>
    </w:p>
    <w:p w14:paraId="6D1980B9" w14:textId="77777777" w:rsidR="00DA4A00" w:rsidRDefault="00000000">
      <w:pPr>
        <w:spacing w:after="0" w:line="240" w:lineRule="auto"/>
        <w:ind w:firstLine="709"/>
        <w:jc w:val="both"/>
        <w:rPr>
          <w:rStyle w:val="Hyperlink0"/>
          <w:rFonts w:eastAsia="Arial Unicode MS"/>
        </w:rPr>
      </w:pPr>
      <w:r>
        <w:rPr>
          <w:rStyle w:val="Hyperlink0"/>
          <w:rFonts w:eastAsia="Arial Unicode MS"/>
        </w:rPr>
        <w:t>156. Извещение об осуществлении запроса предложений и документация о запросе предложений размещается заказчиком в единой информационной системе в соответствии со сроками, установленными частью 23 статьи 3.2 Федерального закона № 223-ФЗ. При этом начальная (максимальная) цена договора не должна превышать пятнадцать миллионов рублей.</w:t>
      </w:r>
    </w:p>
    <w:p w14:paraId="066C3D76" w14:textId="77777777" w:rsidR="00DA4A00" w:rsidRDefault="00000000">
      <w:pPr>
        <w:spacing w:after="0" w:line="240" w:lineRule="auto"/>
        <w:ind w:firstLine="709"/>
        <w:jc w:val="both"/>
        <w:rPr>
          <w:rStyle w:val="Hyperlink0"/>
          <w:rFonts w:eastAsia="Arial Unicode MS"/>
        </w:rPr>
      </w:pPr>
      <w:r>
        <w:rPr>
          <w:rStyle w:val="a6"/>
          <w:rFonts w:ascii="Times New Roman" w:hAnsi="Times New Roman"/>
          <w:sz w:val="24"/>
          <w:szCs w:val="24"/>
        </w:rPr>
        <w:t>156.1. При осуществлении запроса предложений с участием субъектов малого и среднего предпринимательства заказчиком размещается в единой информационной системе извещение об осуществлении запроса предложений в соответствии с пунктом 3 части 3 статьи 3.4 Федерального закона № 223-ФЗ.</w:t>
      </w:r>
    </w:p>
    <w:p w14:paraId="017E7BE9"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6C645B48" w14:textId="77777777" w:rsidR="00DA4A00" w:rsidRDefault="00000000">
      <w:pPr>
        <w:spacing w:after="0" w:line="240" w:lineRule="auto"/>
        <w:ind w:firstLine="709"/>
        <w:jc w:val="center"/>
        <w:rPr>
          <w:rStyle w:val="Hyperlink0"/>
          <w:rFonts w:eastAsia="Arial Unicode MS"/>
        </w:rPr>
      </w:pPr>
      <w:r>
        <w:rPr>
          <w:rStyle w:val="Hyperlink0"/>
          <w:rFonts w:eastAsia="Arial Unicode MS"/>
        </w:rPr>
        <w:t>Этапы запроса предложений</w:t>
      </w:r>
    </w:p>
    <w:p w14:paraId="610EB77E"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0CA2362B"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Извещение об осуществлении запроса предложений</w:t>
      </w:r>
    </w:p>
    <w:p w14:paraId="4604B77C"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3DFFDBCD" w14:textId="77777777" w:rsidR="00DA4A00" w:rsidRDefault="00000000">
      <w:pPr>
        <w:spacing w:after="0" w:line="240" w:lineRule="auto"/>
        <w:ind w:firstLine="709"/>
        <w:jc w:val="both"/>
        <w:rPr>
          <w:rStyle w:val="Hyperlink0"/>
          <w:rFonts w:eastAsia="Arial Unicode MS"/>
        </w:rPr>
      </w:pPr>
      <w:r>
        <w:rPr>
          <w:rStyle w:val="Hyperlink0"/>
          <w:rFonts w:eastAsia="Arial Unicode MS"/>
        </w:rPr>
        <w:t>157. В извещении об осуществлении запроса предложений должны быть указаны следующие сведения:</w:t>
      </w:r>
    </w:p>
    <w:p w14:paraId="1BA01374" w14:textId="77777777" w:rsidR="00DA4A00" w:rsidRDefault="00000000">
      <w:pPr>
        <w:spacing w:after="0" w:line="240" w:lineRule="auto"/>
        <w:ind w:firstLine="709"/>
        <w:jc w:val="both"/>
        <w:rPr>
          <w:rStyle w:val="Hyperlink0"/>
          <w:rFonts w:eastAsia="Arial Unicode MS"/>
        </w:rPr>
      </w:pPr>
      <w:r>
        <w:rPr>
          <w:rStyle w:val="Hyperlink0"/>
          <w:rFonts w:eastAsia="Arial Unicode MS"/>
        </w:rPr>
        <w:t>1) способ осуществления закупки;</w:t>
      </w:r>
    </w:p>
    <w:p w14:paraId="671703A8"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наименование, место нахождения, почтовый адрес, адрес электронной почты, номер контактного телефона заказчика;</w:t>
      </w:r>
    </w:p>
    <w:p w14:paraId="78F43EE9"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4D1E6CA6" w14:textId="77777777" w:rsidR="00DA4A00" w:rsidRDefault="00000000">
      <w:pPr>
        <w:spacing w:after="0" w:line="240" w:lineRule="auto"/>
        <w:ind w:firstLine="709"/>
        <w:jc w:val="both"/>
        <w:rPr>
          <w:rStyle w:val="Hyperlink0"/>
          <w:rFonts w:eastAsia="Arial Unicode MS"/>
        </w:rPr>
      </w:pPr>
      <w:r>
        <w:rPr>
          <w:rStyle w:val="Hyperlink0"/>
          <w:rFonts w:eastAsia="Arial Unicode MS"/>
        </w:rPr>
        <w:t>4) место поставки товара, выполнения работы, оказания услуги;</w:t>
      </w:r>
    </w:p>
    <w:p w14:paraId="233B0DD3"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5) сведения о начальной (максимальной) цене договора, либо формула цены </w:t>
      </w:r>
      <w:r>
        <w:rPr>
          <w:rStyle w:val="Hyperlink0"/>
          <w:rFonts w:eastAsia="Arial Unicode MS"/>
        </w:rPr>
        <w:br/>
        <w:t xml:space="preserve">и максимальное значение цены договора, либо цена единицы товара, работы, услуги </w:t>
      </w:r>
      <w:r>
        <w:rPr>
          <w:rStyle w:val="Hyperlink0"/>
          <w:rFonts w:eastAsia="Arial Unicode MS"/>
        </w:rPr>
        <w:br/>
        <w:t>и максимальное значение цены договора;</w:t>
      </w:r>
    </w:p>
    <w:p w14:paraId="2B8E123F" w14:textId="77777777" w:rsidR="00DA4A00" w:rsidRDefault="00000000">
      <w:pPr>
        <w:spacing w:after="0" w:line="240" w:lineRule="auto"/>
        <w:ind w:firstLine="709"/>
        <w:jc w:val="both"/>
        <w:rPr>
          <w:rStyle w:val="Hyperlink0"/>
          <w:rFonts w:eastAsia="Arial Unicode MS"/>
        </w:rPr>
      </w:pPr>
      <w:r>
        <w:rPr>
          <w:rStyle w:val="a6"/>
          <w:rFonts w:ascii="Times New Roman" w:hAnsi="Times New Roman"/>
          <w:sz w:val="24"/>
          <w:szCs w:val="24"/>
        </w:rPr>
        <w:t>6) размер обеспечения заявки на участие в запросе предложений, порядок и срок его предоставления в случае установления требования обеспечения заявки на участие в запросе предложений;</w:t>
      </w:r>
    </w:p>
    <w:p w14:paraId="045ED661" w14:textId="77777777" w:rsidR="00DA4A00" w:rsidRDefault="00000000">
      <w:pPr>
        <w:spacing w:after="0" w:line="240" w:lineRule="auto"/>
        <w:ind w:firstLine="709"/>
        <w:jc w:val="both"/>
        <w:rPr>
          <w:rStyle w:val="Hyperlink0"/>
          <w:rFonts w:eastAsia="Arial Unicode MS"/>
        </w:rPr>
      </w:pPr>
      <w:r>
        <w:rPr>
          <w:rStyle w:val="Hyperlink0"/>
          <w:rFonts w:eastAsia="Arial Unicode MS"/>
        </w:rPr>
        <w:t>7)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4552F266" w14:textId="77777777" w:rsidR="00DA4A00" w:rsidRDefault="00000000">
      <w:pPr>
        <w:spacing w:after="0" w:line="240" w:lineRule="auto"/>
        <w:ind w:firstLine="709"/>
        <w:jc w:val="both"/>
        <w:rPr>
          <w:rStyle w:val="Hyperlink0"/>
          <w:rFonts w:eastAsia="Arial Unicode MS"/>
        </w:rPr>
      </w:pPr>
      <w:r>
        <w:rPr>
          <w:rStyle w:val="Hyperlink0"/>
          <w:rFonts w:eastAsia="Arial Unicode MS"/>
        </w:rPr>
        <w:t>8) 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запроса предложений (этапов запроса предложений);</w:t>
      </w:r>
    </w:p>
    <w:p w14:paraId="1A29FE83" w14:textId="77777777" w:rsidR="00DA4A00" w:rsidRDefault="00000000">
      <w:pPr>
        <w:spacing w:after="0" w:line="240" w:lineRule="auto"/>
        <w:ind w:firstLine="709"/>
        <w:jc w:val="both"/>
        <w:rPr>
          <w:rStyle w:val="Hyperlink0"/>
          <w:rFonts w:eastAsia="Arial Unicode MS"/>
        </w:rPr>
      </w:pPr>
      <w:r>
        <w:rPr>
          <w:rStyle w:val="Hyperlink0"/>
          <w:rFonts w:eastAsia="Arial Unicode MS"/>
        </w:rPr>
        <w:t>9) адрес электронной площадки в информационно-телекоммуникационной сети «Интернет»;</w:t>
      </w:r>
    </w:p>
    <w:p w14:paraId="581597B1" w14:textId="77777777" w:rsidR="00DA4A00" w:rsidRDefault="00000000">
      <w:pPr>
        <w:widowControl w:val="0"/>
        <w:spacing w:after="0" w:line="240" w:lineRule="auto"/>
        <w:ind w:firstLine="709"/>
        <w:jc w:val="both"/>
        <w:rPr>
          <w:rStyle w:val="Hyperlink0"/>
          <w:rFonts w:eastAsia="Arial Unicode MS"/>
        </w:rPr>
      </w:pPr>
      <w:r>
        <w:rPr>
          <w:rStyle w:val="Hyperlink0"/>
          <w:rFonts w:eastAsia="Arial Unicode MS"/>
        </w:rPr>
        <w:t>10) участниками запроса предложений могут быть только субъекты малого и среднего предпринимательства.</w:t>
      </w:r>
    </w:p>
    <w:p w14:paraId="4F6952AB" w14:textId="77777777" w:rsidR="00DA4A00" w:rsidRDefault="00000000">
      <w:pPr>
        <w:widowControl w:val="0"/>
        <w:spacing w:after="0" w:line="240" w:lineRule="auto"/>
        <w:ind w:firstLine="709"/>
        <w:jc w:val="both"/>
        <w:rPr>
          <w:rStyle w:val="Hyperlink0"/>
          <w:rFonts w:eastAsia="Arial Unicode MS"/>
        </w:rPr>
      </w:pPr>
      <w:r>
        <w:rPr>
          <w:rStyle w:val="Hyperlink0"/>
          <w:rFonts w:eastAsia="Arial Unicode MS"/>
        </w:rPr>
        <w:t>157.1. В случае, если заказчик осуществляет закупку у субъектов малого и среднего предпринимательства в соответствии с Постановлением № 1352, заказчик вправе установить в  извещении о проведении запроса предложений,  дополнительно к сведениям, предусмотренным пунктом 157 настоящего Положения,  требование к участникам запроса предложений о привлечении к исполнению договора субподрядчиков (соисполнителей) из числа субъектов малого и среднего предпринимательства.</w:t>
      </w:r>
    </w:p>
    <w:p w14:paraId="16953D25" w14:textId="77777777" w:rsidR="00DA4A00" w:rsidRDefault="00DA4A00">
      <w:pPr>
        <w:widowControl w:val="0"/>
        <w:spacing w:after="0" w:line="240" w:lineRule="auto"/>
        <w:ind w:firstLine="709"/>
        <w:jc w:val="both"/>
        <w:rPr>
          <w:rStyle w:val="a6"/>
          <w:rFonts w:ascii="Times New Roman" w:eastAsia="Times New Roman" w:hAnsi="Times New Roman" w:cs="Times New Roman"/>
          <w:sz w:val="24"/>
          <w:szCs w:val="24"/>
        </w:rPr>
      </w:pPr>
    </w:p>
    <w:p w14:paraId="765771CE"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Документация о запросе предложений</w:t>
      </w:r>
    </w:p>
    <w:p w14:paraId="13B5E2FA"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43D13D1A" w14:textId="77777777" w:rsidR="00DA4A00" w:rsidRDefault="00000000">
      <w:pPr>
        <w:spacing w:after="0" w:line="240" w:lineRule="auto"/>
        <w:ind w:firstLine="709"/>
        <w:jc w:val="both"/>
        <w:rPr>
          <w:rStyle w:val="Hyperlink0"/>
          <w:rFonts w:eastAsia="Arial Unicode MS"/>
        </w:rPr>
      </w:pPr>
      <w:r>
        <w:rPr>
          <w:rStyle w:val="Hyperlink0"/>
          <w:rFonts w:eastAsia="Arial Unicode MS"/>
        </w:rPr>
        <w:t>158. В документации о запросе предложений должны быть указаны:</w:t>
      </w:r>
    </w:p>
    <w:p w14:paraId="4D21F5B2" w14:textId="77777777" w:rsidR="00DA4A00" w:rsidRDefault="00000000">
      <w:pPr>
        <w:spacing w:after="0" w:line="240" w:lineRule="auto"/>
        <w:ind w:firstLine="709"/>
        <w:jc w:val="both"/>
        <w:rPr>
          <w:rStyle w:val="Hyperlink0"/>
          <w:rFonts w:eastAsia="Arial Unicode MS"/>
        </w:rPr>
      </w:pPr>
      <w:r>
        <w:rPr>
          <w:rStyle w:val="Hyperlink0"/>
          <w:rFonts w:eastAsia="Arial Unicode MS"/>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запросе предложений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запросе предложений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ADB930B" w14:textId="77777777" w:rsidR="00DA4A00" w:rsidRDefault="00000000">
      <w:pPr>
        <w:spacing w:after="0" w:line="240" w:lineRule="auto"/>
        <w:ind w:firstLine="709"/>
        <w:jc w:val="both"/>
        <w:rPr>
          <w:rStyle w:val="Hyperlink0"/>
          <w:rFonts w:eastAsia="Arial Unicode MS"/>
        </w:rPr>
      </w:pPr>
      <w:r>
        <w:rPr>
          <w:rStyle w:val="Hyperlink0"/>
          <w:rFonts w:eastAsia="Arial Unicode MS"/>
        </w:rPr>
        <w:t>2) требования к содержанию, форме, оформлению и составу заявки на участие в запросе предложений;</w:t>
      </w:r>
    </w:p>
    <w:p w14:paraId="44A4DD9E" w14:textId="77777777" w:rsidR="00DA4A00" w:rsidRDefault="00000000">
      <w:pPr>
        <w:spacing w:after="0" w:line="240" w:lineRule="auto"/>
        <w:ind w:firstLine="709"/>
        <w:jc w:val="both"/>
        <w:rPr>
          <w:rStyle w:val="Hyperlink0"/>
          <w:rFonts w:eastAsia="Arial Unicode MS"/>
        </w:rPr>
      </w:pPr>
      <w:r>
        <w:rPr>
          <w:rStyle w:val="Hyperlink0"/>
          <w:rFonts w:eastAsia="Arial Unicode MS"/>
        </w:rPr>
        <w:t>3) требования к описанию участниками такого запроса предложений поставляемого товара, который является предметом запроса предложений, его функциональных характеристик (потребительских свойств), его количественных и качественных характеристик, требования к описанию участниками такого запроса предложений выполняемой работы, оказываемой услуги, которые являются предметом запроса предложений, их количественных и качественных характеристик;</w:t>
      </w:r>
    </w:p>
    <w:p w14:paraId="03D6E153" w14:textId="77777777" w:rsidR="00DA4A00" w:rsidRDefault="00000000">
      <w:pPr>
        <w:spacing w:after="0" w:line="240" w:lineRule="auto"/>
        <w:ind w:firstLine="709"/>
        <w:jc w:val="both"/>
        <w:rPr>
          <w:rStyle w:val="Hyperlink0"/>
          <w:rFonts w:eastAsia="Arial Unicode MS"/>
        </w:rPr>
      </w:pPr>
      <w:r>
        <w:rPr>
          <w:rStyle w:val="Hyperlink0"/>
          <w:rFonts w:eastAsia="Arial Unicode MS"/>
        </w:rPr>
        <w:t>4) место, условия и сроки (периоды) поставки товара, выполнения работы, оказания услуги;</w:t>
      </w:r>
    </w:p>
    <w:p w14:paraId="658EE858"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5) сведения о начальной (максимальной) цене договора, либо формула цены </w:t>
      </w:r>
      <w:r>
        <w:rPr>
          <w:rStyle w:val="Hyperlink0"/>
          <w:rFonts w:eastAsia="Arial Unicode MS"/>
        </w:rPr>
        <w:br/>
        <w:t xml:space="preserve">и максимальное значение цены договора, либо цена единицы товара, работы, услуги </w:t>
      </w:r>
      <w:r>
        <w:rPr>
          <w:rStyle w:val="Hyperlink0"/>
          <w:rFonts w:eastAsia="Arial Unicode MS"/>
        </w:rPr>
        <w:br/>
        <w:t>и максимальное значение цены договора;</w:t>
      </w:r>
    </w:p>
    <w:p w14:paraId="367464D7"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6) размер обеспечения заявки на участие в запросе предложений, порядок и срок его предоставления в случае установления требования обеспечения заявки на участие в запросе предложений;</w:t>
      </w:r>
    </w:p>
    <w:p w14:paraId="2A4D6306" w14:textId="77777777" w:rsidR="00DA4A00" w:rsidRDefault="00000000">
      <w:pPr>
        <w:spacing w:after="0" w:line="240" w:lineRule="auto"/>
        <w:ind w:firstLine="709"/>
        <w:jc w:val="both"/>
        <w:rPr>
          <w:rStyle w:val="Hyperlink0"/>
          <w:rFonts w:eastAsia="Arial Unicode MS"/>
        </w:rPr>
      </w:pPr>
      <w:r>
        <w:rPr>
          <w:rStyle w:val="Hyperlink0"/>
          <w:rFonts w:eastAsia="Arial Unicode MS"/>
        </w:rPr>
        <w:t>7) форма, сроки и порядок оплаты товара, работы, услуги;</w:t>
      </w:r>
    </w:p>
    <w:p w14:paraId="75DCABA0" w14:textId="77777777" w:rsidR="00DA4A00" w:rsidRDefault="00000000">
      <w:pPr>
        <w:spacing w:after="0" w:line="240" w:lineRule="auto"/>
        <w:ind w:firstLine="709"/>
        <w:jc w:val="both"/>
        <w:rPr>
          <w:rStyle w:val="Hyperlink0"/>
          <w:rFonts w:eastAsia="Arial Unicode MS"/>
        </w:rPr>
      </w:pPr>
      <w:r>
        <w:rPr>
          <w:rStyle w:val="Hyperlink0"/>
          <w:rFonts w:eastAsia="Arial Unicode MS"/>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DB12026" w14:textId="77777777" w:rsidR="00DA4A00" w:rsidRDefault="00000000">
      <w:pPr>
        <w:spacing w:after="0" w:line="240" w:lineRule="auto"/>
        <w:ind w:firstLine="709"/>
        <w:jc w:val="both"/>
        <w:rPr>
          <w:rStyle w:val="Hyperlink0"/>
          <w:rFonts w:eastAsia="Arial Unicode MS"/>
        </w:rPr>
      </w:pPr>
      <w:r>
        <w:rPr>
          <w:rStyle w:val="Hyperlink0"/>
          <w:rFonts w:eastAsia="Arial Unicode MS"/>
        </w:rPr>
        <w:t>9) 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такого запроса предложений (этапов такого запроса предложений);</w:t>
      </w:r>
    </w:p>
    <w:p w14:paraId="7F2B1191" w14:textId="77777777" w:rsidR="00DA4A00" w:rsidRDefault="00000000">
      <w:pPr>
        <w:spacing w:after="0" w:line="240" w:lineRule="auto"/>
        <w:ind w:firstLine="709"/>
        <w:jc w:val="both"/>
        <w:rPr>
          <w:rStyle w:val="Hyperlink0"/>
          <w:rFonts w:eastAsia="Arial Unicode MS"/>
        </w:rPr>
      </w:pPr>
      <w:r>
        <w:rPr>
          <w:rStyle w:val="Hyperlink0"/>
          <w:rFonts w:eastAsia="Arial Unicode MS"/>
        </w:rPr>
        <w:t>10) требования к участникам такого запроса предложений;</w:t>
      </w:r>
    </w:p>
    <w:p w14:paraId="324DD79F" w14:textId="77777777" w:rsidR="00DA4A00" w:rsidRDefault="00000000">
      <w:pPr>
        <w:spacing w:after="0" w:line="240" w:lineRule="auto"/>
        <w:ind w:firstLine="709"/>
        <w:jc w:val="both"/>
        <w:rPr>
          <w:rStyle w:val="Hyperlink0"/>
          <w:rFonts w:eastAsia="Arial Unicode MS"/>
        </w:rPr>
      </w:pPr>
      <w:r>
        <w:rPr>
          <w:rStyle w:val="Hyperlink0"/>
          <w:rFonts w:eastAsia="Arial Unicode MS"/>
        </w:rPr>
        <w:t>11) требования к участникам такого запроса предложений и привлекаемым ими субподрядчикам, соисполнителям и (или) изготовителям товара, являющегося предметом запроса предложений, и перечень документов, представляемых участниками такого запроса предложений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F55B09F" w14:textId="77777777" w:rsidR="00DA4A00" w:rsidRDefault="00000000">
      <w:pPr>
        <w:spacing w:after="0" w:line="240" w:lineRule="auto"/>
        <w:ind w:firstLine="709"/>
        <w:jc w:val="both"/>
        <w:rPr>
          <w:rStyle w:val="Hyperlink0"/>
          <w:rFonts w:eastAsia="Arial Unicode MS"/>
        </w:rPr>
      </w:pPr>
      <w:r>
        <w:rPr>
          <w:rStyle w:val="Hyperlink0"/>
          <w:rFonts w:eastAsia="Arial Unicode MS"/>
        </w:rPr>
        <w:t>12) формы, порядок, дата и время окончания срока предоставления участникам такого запроса предложений разъяснений положений документации о запросе предложений;</w:t>
      </w:r>
    </w:p>
    <w:p w14:paraId="4565B700" w14:textId="77777777" w:rsidR="00DA4A00" w:rsidRDefault="00000000">
      <w:pPr>
        <w:spacing w:after="0" w:line="240" w:lineRule="auto"/>
        <w:ind w:firstLine="709"/>
        <w:jc w:val="both"/>
        <w:rPr>
          <w:rStyle w:val="Hyperlink0"/>
          <w:rFonts w:eastAsia="Arial Unicode MS"/>
        </w:rPr>
      </w:pPr>
      <w:r>
        <w:rPr>
          <w:rStyle w:val="Hyperlink0"/>
          <w:rFonts w:eastAsia="Arial Unicode MS"/>
        </w:rPr>
        <w:t>13) дата рассмотрения предложений участников такого запроса предложений и подведения итогов такого запроса предложений;</w:t>
      </w:r>
    </w:p>
    <w:p w14:paraId="6A2A62EC" w14:textId="77777777" w:rsidR="00DA4A00" w:rsidRDefault="00000000">
      <w:pPr>
        <w:spacing w:after="0" w:line="240" w:lineRule="auto"/>
        <w:ind w:firstLine="709"/>
        <w:jc w:val="both"/>
        <w:rPr>
          <w:rStyle w:val="Hyperlink0"/>
          <w:rFonts w:eastAsia="Arial Unicode MS"/>
        </w:rPr>
      </w:pPr>
      <w:r>
        <w:rPr>
          <w:rStyle w:val="Hyperlink0"/>
          <w:rFonts w:eastAsia="Arial Unicode MS"/>
        </w:rPr>
        <w:t>14) критерии оценки и сопоставления заявок на участие в таком запросе предложений;</w:t>
      </w:r>
    </w:p>
    <w:p w14:paraId="7721F576" w14:textId="77777777" w:rsidR="00DA4A00" w:rsidRDefault="00000000">
      <w:pPr>
        <w:spacing w:after="0" w:line="240" w:lineRule="auto"/>
        <w:ind w:firstLine="709"/>
        <w:jc w:val="both"/>
        <w:rPr>
          <w:rStyle w:val="Hyperlink0"/>
          <w:rFonts w:eastAsia="Arial Unicode MS"/>
        </w:rPr>
      </w:pPr>
      <w:r>
        <w:rPr>
          <w:rStyle w:val="Hyperlink0"/>
          <w:rFonts w:eastAsia="Arial Unicode MS"/>
        </w:rPr>
        <w:t>15) порядок оценки и сопоставления заявок на участие в таком запросе предложений;</w:t>
      </w:r>
    </w:p>
    <w:p w14:paraId="6CD2A820" w14:textId="77777777" w:rsidR="00DA4A00" w:rsidRDefault="00000000">
      <w:pPr>
        <w:spacing w:after="0" w:line="240" w:lineRule="auto"/>
        <w:ind w:firstLine="709"/>
        <w:jc w:val="both"/>
        <w:rPr>
          <w:rStyle w:val="Hyperlink0"/>
          <w:rFonts w:eastAsia="Arial Unicode MS"/>
        </w:rPr>
      </w:pPr>
      <w:r>
        <w:rPr>
          <w:rStyle w:val="Hyperlink0"/>
          <w:rFonts w:eastAsia="Arial Unicode MS"/>
        </w:rPr>
        <w:t>16) описание предмета такой закупки в соответствии с частью 6.1 статьи 3 Федерального закона № 223-ФЗ;</w:t>
      </w:r>
    </w:p>
    <w:p w14:paraId="6888C1FE" w14:textId="77777777" w:rsidR="00DA4A00" w:rsidRDefault="00000000">
      <w:pPr>
        <w:spacing w:after="0" w:line="240" w:lineRule="auto"/>
        <w:ind w:firstLine="709"/>
        <w:jc w:val="both"/>
        <w:rPr>
          <w:rStyle w:val="Hyperlink0"/>
          <w:rFonts w:eastAsia="Arial Unicode MS"/>
        </w:rPr>
      </w:pPr>
      <w:r>
        <w:rPr>
          <w:rStyle w:val="Hyperlink0"/>
          <w:rFonts w:eastAsia="Arial Unicode MS"/>
        </w:rPr>
        <w:t>17) участниками запроса предложений могут быть только субъекты малого и среднего предпринимательства;</w:t>
      </w:r>
    </w:p>
    <w:p w14:paraId="61871C8A"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Hyperlink0"/>
          <w:rFonts w:eastAsia="Arial Unicode MS"/>
        </w:rPr>
        <w:t xml:space="preserve">18) </w:t>
      </w:r>
      <w:r>
        <w:rPr>
          <w:rStyle w:val="a6"/>
          <w:rFonts w:ascii="Times New Roman" w:hAnsi="Times New Roman"/>
          <w:sz w:val="24"/>
          <w:szCs w:val="24"/>
        </w:rPr>
        <w:t>сведения, указанные в пунктах 32 – 35 настоящего Положения о закупке, об условиях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14:paraId="175ED039"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Hyperlink0"/>
          <w:rFonts w:eastAsia="Arial Unicode MS"/>
        </w:rPr>
        <w:t>158.1. В случае, если заказчик осуществляет закупку у субъектов малого и среднего предпринимательства в соответствии с Постановлением № 1352, заказчик вправе установить в документации о проведении запроса предложений, дополнительно к сведениям, предусмотренным пунктом 158 настоящего Положения, требование к участникам запроса предложений о привлечении к исполнению договора субподрядчиков</w:t>
      </w:r>
      <w:r>
        <w:rPr>
          <w:rStyle w:val="a6"/>
          <w:rFonts w:ascii="Times New Roman" w:hAnsi="Times New Roman"/>
          <w:color w:val="0000FF"/>
          <w:sz w:val="24"/>
          <w:szCs w:val="24"/>
          <w:u w:color="0000FF"/>
        </w:rPr>
        <w:t xml:space="preserve"> </w:t>
      </w:r>
      <w:r>
        <w:rPr>
          <w:rStyle w:val="Hyperlink0"/>
          <w:rFonts w:eastAsia="Arial Unicode MS"/>
        </w:rPr>
        <w:t>(соисполнителей) из числа субъектов малого и среднего предпринимательства.</w:t>
      </w:r>
    </w:p>
    <w:p w14:paraId="2B66D860"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2387A129"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253E63E9"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Порядок предоставления разъяснений положений документации о запросе предложений</w:t>
      </w:r>
    </w:p>
    <w:p w14:paraId="658B9618"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3709F641"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159. Любой участник закупки,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размещена такая закупка, запрос о даче разъяснений положений извещения об осуществлении запроса предложений и (или) документации о запросе предложений. </w:t>
      </w:r>
    </w:p>
    <w:p w14:paraId="1438E5CC" w14:textId="77777777" w:rsidR="00DA4A00" w:rsidRDefault="00000000">
      <w:pPr>
        <w:spacing w:after="0" w:line="240" w:lineRule="auto"/>
        <w:ind w:firstLine="709"/>
        <w:jc w:val="both"/>
        <w:rPr>
          <w:rStyle w:val="Hyperlink0"/>
          <w:rFonts w:eastAsia="Arial Unicode MS"/>
        </w:rPr>
      </w:pPr>
      <w:r>
        <w:rPr>
          <w:rStyle w:val="Hyperlink0"/>
          <w:rFonts w:eastAsia="Arial Unicode MS"/>
        </w:rPr>
        <w:t>160. Разъяснение положений документации о запросе предложений осуществляется заказчиком в соответствии с частями 3-4 статьи 3.2, частью 11 статьи 4 Федерального закона № 223-ФЗ.</w:t>
      </w:r>
    </w:p>
    <w:p w14:paraId="65D46FD7"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21D375CE" w14:textId="77777777" w:rsidR="00DA4A00" w:rsidRDefault="00000000">
      <w:pPr>
        <w:spacing w:after="0" w:line="240" w:lineRule="auto"/>
        <w:ind w:firstLine="709"/>
        <w:jc w:val="center"/>
        <w:rPr>
          <w:rStyle w:val="Hyperlink0"/>
          <w:rFonts w:eastAsia="Arial Unicode MS"/>
        </w:rPr>
      </w:pPr>
      <w:r>
        <w:rPr>
          <w:rStyle w:val="Hyperlink0"/>
          <w:rFonts w:eastAsia="Arial Unicode MS"/>
        </w:rPr>
        <w:t xml:space="preserve">Внесение изменений в извещение об осуществлении запроса предложений и (или) документацию о запросе предложений </w:t>
      </w:r>
    </w:p>
    <w:p w14:paraId="485B2C7D" w14:textId="77777777" w:rsidR="00DA4A00" w:rsidRDefault="00DA4A00">
      <w:pPr>
        <w:spacing w:after="0" w:line="240" w:lineRule="auto"/>
        <w:rPr>
          <w:rStyle w:val="a6"/>
          <w:rFonts w:ascii="Times New Roman" w:eastAsia="Times New Roman" w:hAnsi="Times New Roman" w:cs="Times New Roman"/>
          <w:sz w:val="24"/>
          <w:szCs w:val="24"/>
        </w:rPr>
      </w:pPr>
    </w:p>
    <w:p w14:paraId="6CC68A47" w14:textId="77777777" w:rsidR="00DA4A00" w:rsidRDefault="00000000">
      <w:pPr>
        <w:spacing w:after="0" w:line="240" w:lineRule="auto"/>
        <w:ind w:firstLine="709"/>
        <w:jc w:val="both"/>
        <w:rPr>
          <w:rStyle w:val="Hyperlink0"/>
          <w:rFonts w:eastAsia="Arial Unicode MS"/>
        </w:rPr>
      </w:pPr>
      <w:r>
        <w:rPr>
          <w:rStyle w:val="Hyperlink0"/>
          <w:rFonts w:eastAsia="Arial Unicode MS"/>
        </w:rPr>
        <w:t>161. Изменения, вносимые в извещение об осуществлении запроса предложений и (или) документацию о запросе предложений размещаются заказчиком в соответствии с частью 11 статьи 4 Федерального закона № 223-ФЗ.</w:t>
      </w:r>
    </w:p>
    <w:p w14:paraId="17B3C1F4"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6624605D"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Порядок подачи заявок на участие в запросе предложений</w:t>
      </w:r>
    </w:p>
    <w:p w14:paraId="1C91CEDE"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20B9D086" w14:textId="77777777" w:rsidR="00DA4A00" w:rsidRDefault="00000000">
      <w:pPr>
        <w:spacing w:after="0" w:line="240" w:lineRule="auto"/>
        <w:ind w:firstLine="709"/>
        <w:jc w:val="both"/>
        <w:rPr>
          <w:rStyle w:val="Hyperlink0"/>
          <w:rFonts w:eastAsia="Arial Unicode MS"/>
        </w:rPr>
      </w:pPr>
      <w:r>
        <w:rPr>
          <w:rStyle w:val="Hyperlink0"/>
          <w:rFonts w:eastAsia="Arial Unicode MS"/>
        </w:rPr>
        <w:t>162. Участник запроса предложения подает заявку на участие в запросе предложений, в соответствии с требованиями частей 10-11 статьи 3.2, части 11 статьи 3.3 Федерального закона № 223-ФЗ.</w:t>
      </w:r>
    </w:p>
    <w:p w14:paraId="13816F29" w14:textId="77777777" w:rsidR="00DA4A00" w:rsidRDefault="00000000">
      <w:pPr>
        <w:spacing w:after="0" w:line="240" w:lineRule="auto"/>
        <w:ind w:firstLine="709"/>
        <w:jc w:val="both"/>
        <w:rPr>
          <w:rStyle w:val="Hyperlink0"/>
          <w:rFonts w:eastAsia="Arial Unicode MS"/>
        </w:rPr>
      </w:pPr>
      <w:r>
        <w:rPr>
          <w:rStyle w:val="Hyperlink0"/>
          <w:rFonts w:eastAsia="Arial Unicode MS"/>
        </w:rPr>
        <w:t>При проведении запроса предложений, участниками которого могут быть только субъекты малого и среднего предпринимательства в соответствии с Постановлением № 1352 участник запроса предложений подает заявку на участие в запросе предложений также с учетом требований статьи 3.4 Федерального закона № 223-ФЗ.</w:t>
      </w:r>
    </w:p>
    <w:p w14:paraId="6792407F"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163. Заявка на участие в запросе предложений должна содержать следующие </w:t>
      </w:r>
      <w:r>
        <w:rPr>
          <w:rStyle w:val="Hyperlink0"/>
          <w:rFonts w:eastAsia="Arial Unicode MS"/>
        </w:rPr>
        <w:br/>
        <w:t>документы и информацию:</w:t>
      </w:r>
    </w:p>
    <w:p w14:paraId="70C148B6"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 наименование, фирменное наименование (при наличии), адрес юридического лица в пределах места нахождения юридического лица (для юридического лица), фамилию, имя, отчество (при наличии), паспортные данные, </w:t>
      </w:r>
      <w:r>
        <w:rPr>
          <w:rStyle w:val="a6"/>
          <w:rFonts w:ascii="Times New Roman" w:hAnsi="Times New Roman"/>
          <w:sz w:val="24"/>
          <w:szCs w:val="24"/>
        </w:rPr>
        <w:t>адрес места жительства (для физического лица)</w:t>
      </w:r>
      <w:r>
        <w:rPr>
          <w:rStyle w:val="Hyperlink0"/>
          <w:rFonts w:eastAsia="Arial Unicode MS"/>
        </w:rPr>
        <w:t>, почтовый адрес участника запроса предложений,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420F62A2"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предложение участника запроса предложений об условиях исполнения договора в соответствии с требованиями, указанными в документации о запросе предложений;</w:t>
      </w:r>
    </w:p>
    <w:p w14:paraId="6347A5B5" w14:textId="77777777" w:rsidR="00DA4A00" w:rsidRDefault="00000000">
      <w:pPr>
        <w:spacing w:after="0" w:line="240" w:lineRule="auto"/>
        <w:ind w:firstLine="709"/>
        <w:jc w:val="both"/>
        <w:rPr>
          <w:rStyle w:val="Hyperlink0"/>
          <w:rFonts w:eastAsia="Arial Unicode MS"/>
        </w:rPr>
      </w:pPr>
      <w:r>
        <w:rPr>
          <w:rStyle w:val="Hyperlink0"/>
          <w:rFonts w:eastAsia="Arial Unicode MS"/>
        </w:rPr>
        <w:t>3) указание (декларирование) наименования страны происхождения поставляемых товаров;</w:t>
      </w:r>
    </w:p>
    <w:p w14:paraId="4EAD0E2F" w14:textId="77777777" w:rsidR="00DA4A00" w:rsidRDefault="00000000">
      <w:pPr>
        <w:spacing w:after="0" w:line="240" w:lineRule="auto"/>
        <w:ind w:firstLine="709"/>
        <w:jc w:val="both"/>
        <w:rPr>
          <w:rStyle w:val="Hyperlink0"/>
          <w:rFonts w:eastAsia="Arial Unicode MS"/>
        </w:rPr>
      </w:pPr>
      <w:r>
        <w:rPr>
          <w:rStyle w:val="Hyperlink0"/>
          <w:rFonts w:eastAsia="Arial Unicode MS"/>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 запросе предложений.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6005FD76"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5) копии документов, подтверждающих соответствие участника запроса предложений требованиям к участникам такого запроса предложений, установленным заказчиком в документации о запросе предложений, в соответствии с подпунктом 1 пункта 12 настоящего Положения о закупке, </w:t>
      </w:r>
      <w:r>
        <w:rPr>
          <w:rStyle w:val="a6"/>
          <w:rFonts w:ascii="Times New Roman" w:hAnsi="Times New Roman"/>
          <w:sz w:val="24"/>
          <w:szCs w:val="24"/>
        </w:rPr>
        <w:t xml:space="preserve">за исключением случая, предусмотренного подпунктом «е» пункта 9 части 19.1 статьи 3.4 Федерального закона № 223-ФЗ, </w:t>
      </w:r>
      <w:r>
        <w:rPr>
          <w:rStyle w:val="Hyperlink0"/>
          <w:rFonts w:eastAsia="Arial Unicode MS"/>
        </w:rPr>
        <w:t>а также декларацию о соответствии участника запроса предложений требованиям, установленным в соответствии с пунктом  12 настоящего Положения о закупке;</w:t>
      </w:r>
    </w:p>
    <w:p w14:paraId="60D97048" w14:textId="77777777" w:rsidR="00DA4A00" w:rsidRDefault="00000000">
      <w:pPr>
        <w:spacing w:after="0" w:line="240" w:lineRule="auto"/>
        <w:ind w:firstLine="709"/>
        <w:jc w:val="both"/>
        <w:rPr>
          <w:rStyle w:val="Hyperlink0"/>
          <w:rFonts w:eastAsia="Arial Unicode MS"/>
        </w:rPr>
      </w:pPr>
      <w:r>
        <w:rPr>
          <w:rStyle w:val="Hyperlink0"/>
          <w:rFonts w:eastAsia="Arial Unicode MS"/>
        </w:rPr>
        <w:t>6) копии документов, подтверждающих квалификацию участника запроса предложений. 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 о таком запросе предложений;</w:t>
      </w:r>
    </w:p>
    <w:p w14:paraId="10B560E3" w14:textId="77777777" w:rsidR="00DA4A00" w:rsidRDefault="00000000">
      <w:pPr>
        <w:spacing w:after="0" w:line="240" w:lineRule="auto"/>
        <w:ind w:firstLine="709"/>
        <w:jc w:val="both"/>
        <w:rPr>
          <w:rStyle w:val="Hyperlink0"/>
          <w:rFonts w:eastAsia="Arial Unicode MS"/>
        </w:rPr>
      </w:pPr>
      <w:r>
        <w:rPr>
          <w:rStyle w:val="Hyperlink0"/>
          <w:rFonts w:eastAsia="Arial Unicode MS"/>
        </w:rPr>
        <w:t>7) копии учредительных документов участника запроса предложений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14:paraId="19529911"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Hyperlink0"/>
          <w:rFonts w:eastAsia="Arial Unicode MS"/>
        </w:rPr>
        <w:t xml:space="preserve">8) </w:t>
      </w:r>
      <w:r>
        <w:rPr>
          <w:rStyle w:val="a6"/>
          <w:rFonts w:ascii="Times New Roman" w:hAnsi="Times New Roman"/>
          <w:sz w:val="24"/>
          <w:szCs w:val="24"/>
        </w:rPr>
        <w:t>копию документа, подтверждающего полномочия лица действовать от имени участника запроса предложений, за исключением случаев подписания заявки:</w:t>
      </w:r>
    </w:p>
    <w:p w14:paraId="10C6E849"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а) индивидуальным предпринимателем, если участником запроса предложений является индивидуальный предприниматель;</w:t>
      </w:r>
    </w:p>
    <w:p w14:paraId="39C9FA75"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запроса предложений является юридическое лицо;</w:t>
      </w:r>
    </w:p>
    <w:p w14:paraId="149A2E5A" w14:textId="77777777" w:rsidR="00DA4A00" w:rsidRDefault="00000000">
      <w:pPr>
        <w:spacing w:after="0" w:line="240" w:lineRule="auto"/>
        <w:ind w:firstLine="709"/>
        <w:jc w:val="both"/>
        <w:rPr>
          <w:rStyle w:val="Hyperlink0"/>
          <w:rFonts w:eastAsia="Arial Unicode MS"/>
        </w:rPr>
      </w:pPr>
      <w:r>
        <w:rPr>
          <w:rStyle w:val="Hyperlink0"/>
          <w:rFonts w:eastAsia="Arial Unicode MS"/>
        </w:rPr>
        <w:t>9) копию документа, удостоверяющего личность участника запроса предложений в соответствии с законодательством Российской Федерации (для физического лица, не являющегося индивидуальным предпринимателем);</w:t>
      </w:r>
    </w:p>
    <w:p w14:paraId="79F0EFFC" w14:textId="77777777" w:rsidR="00DA4A00" w:rsidRDefault="00000000">
      <w:pPr>
        <w:spacing w:after="0" w:line="240" w:lineRule="auto"/>
        <w:ind w:firstLine="709"/>
        <w:jc w:val="both"/>
        <w:rPr>
          <w:rStyle w:val="Hyperlink0"/>
          <w:rFonts w:eastAsia="Arial Unicode MS"/>
        </w:rPr>
      </w:pPr>
      <w:r>
        <w:rPr>
          <w:rStyle w:val="Hyperlink0"/>
          <w:rFonts w:eastAsia="Arial Unicode MS"/>
        </w:rPr>
        <w:t>10)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14:paraId="2B3386B7" w14:textId="77777777" w:rsidR="00DA4A00" w:rsidRDefault="00000000">
      <w:pPr>
        <w:spacing w:after="0" w:line="240" w:lineRule="auto"/>
        <w:ind w:firstLine="709"/>
        <w:jc w:val="both"/>
        <w:rPr>
          <w:rStyle w:val="Hyperlink0"/>
          <w:rFonts w:eastAsia="Arial Unicode MS"/>
        </w:rPr>
      </w:pPr>
      <w:r>
        <w:rPr>
          <w:rStyle w:val="Hyperlink0"/>
          <w:rFonts w:eastAsia="Arial Unicode MS"/>
        </w:rPr>
        <w:t>11)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72C3F12B"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12) </w:t>
      </w:r>
      <w:r>
        <w:rPr>
          <w:rStyle w:val="a6"/>
          <w:rFonts w:ascii="Times New Roman" w:hAnsi="Times New Roman"/>
          <w:sz w:val="24"/>
          <w:szCs w:val="24"/>
        </w:rPr>
        <w:t>копию решения о согласии на совершение или о последующем одобрении крупных сделок по результатам запроса предложений от имени участника запроса предложений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запроса предложений заключение по результатам запроса предложений договора либо предоставление обеспечения заявки на участие в запросе предложений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14:paraId="620804E4" w14:textId="77777777" w:rsidR="00DA4A00" w:rsidRDefault="00000000">
      <w:pPr>
        <w:spacing w:after="0" w:line="240" w:lineRule="auto"/>
        <w:ind w:firstLine="709"/>
        <w:jc w:val="both"/>
        <w:rPr>
          <w:rStyle w:val="Hyperlink0"/>
          <w:rFonts w:eastAsia="Arial Unicode MS"/>
        </w:rPr>
      </w:pPr>
      <w:r>
        <w:rPr>
          <w:rStyle w:val="Hyperlink0"/>
          <w:rFonts w:eastAsia="Arial Unicode MS"/>
        </w:rPr>
        <w:t>13) план привлечения субподрядчиков (соисполнителей) из числа субъектов малого и среднего предпринимательства;</w:t>
      </w:r>
    </w:p>
    <w:p w14:paraId="68B08BD9"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Hyperlink0"/>
          <w:rFonts w:eastAsia="Arial Unicode MS"/>
        </w:rPr>
        <w:t>14)</w:t>
      </w:r>
      <w:r>
        <w:rPr>
          <w:rStyle w:val="a6"/>
          <w:rFonts w:ascii="Times New Roman" w:hAnsi="Times New Roman"/>
          <w:sz w:val="24"/>
          <w:szCs w:val="24"/>
        </w:rPr>
        <w:t xml:space="preserve"> информацию и документы об обеспечении заявки на участие в запросе предложений, если соответствующее требование предусмотрено извещением о проведении запроса предложения, документацией о запросе предложений.</w:t>
      </w:r>
    </w:p>
    <w:p w14:paraId="57F1E8AF" w14:textId="77777777" w:rsidR="00DA4A00" w:rsidRDefault="00000000">
      <w:pPr>
        <w:spacing w:after="0" w:line="240" w:lineRule="auto"/>
        <w:ind w:firstLine="709"/>
        <w:jc w:val="both"/>
        <w:rPr>
          <w:rStyle w:val="Hyperlink0"/>
          <w:rFonts w:eastAsia="Arial Unicode MS"/>
        </w:rPr>
      </w:pPr>
      <w:r>
        <w:rPr>
          <w:rStyle w:val="Hyperlink0"/>
          <w:rFonts w:eastAsia="Arial Unicode MS"/>
        </w:rPr>
        <w:t>163.1. Заявка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состоит из двух частей и  предложения о цене договора.</w:t>
      </w:r>
    </w:p>
    <w:p w14:paraId="76786E24" w14:textId="77777777" w:rsidR="00DA4A00" w:rsidRDefault="00000000">
      <w:pPr>
        <w:spacing w:after="0" w:line="240" w:lineRule="auto"/>
        <w:ind w:firstLine="709"/>
        <w:jc w:val="both"/>
        <w:rPr>
          <w:rStyle w:val="Hyperlink0"/>
          <w:rFonts w:eastAsia="Arial Unicode MS"/>
        </w:rPr>
      </w:pPr>
      <w:r>
        <w:rPr>
          <w:rStyle w:val="Hyperlink0"/>
          <w:rFonts w:eastAsia="Arial Unicode MS"/>
        </w:rPr>
        <w:t>164. Участник запроса предложений несет ответственность за представление недостоверных сведений о стране происхождения товара, указанного в заявке на участие в запросе предложений.</w:t>
      </w:r>
    </w:p>
    <w:p w14:paraId="052662DA" w14:textId="77777777" w:rsidR="00DA4A00" w:rsidRDefault="00000000">
      <w:pPr>
        <w:spacing w:after="0" w:line="240" w:lineRule="auto"/>
        <w:ind w:firstLine="709"/>
        <w:jc w:val="both"/>
        <w:rPr>
          <w:rStyle w:val="Hyperlink0"/>
          <w:rFonts w:eastAsia="Arial Unicode MS"/>
        </w:rPr>
      </w:pPr>
      <w:r>
        <w:rPr>
          <w:rStyle w:val="Hyperlink0"/>
          <w:rFonts w:eastAsia="Arial Unicode MS"/>
        </w:rPr>
        <w:t>165. В случае, если по окончании срока подачи заявок на участие в запросе предложений подана только одна заявка или не подано ни одной заявки, такой запрос предложений признается несостоявшимся.</w:t>
      </w:r>
    </w:p>
    <w:p w14:paraId="2CAAFDC5"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36D6275D" w14:textId="77777777" w:rsidR="00DA4A00" w:rsidRDefault="00000000">
      <w:pPr>
        <w:spacing w:after="0" w:line="240" w:lineRule="auto"/>
        <w:ind w:firstLine="709"/>
        <w:jc w:val="center"/>
        <w:rPr>
          <w:rStyle w:val="Hyperlink0"/>
          <w:rFonts w:eastAsia="Arial Unicode MS"/>
        </w:rPr>
      </w:pPr>
      <w:r>
        <w:rPr>
          <w:rStyle w:val="Hyperlink0"/>
          <w:rFonts w:eastAsia="Arial Unicode MS"/>
        </w:rPr>
        <w:t xml:space="preserve">Порядок рассмотрения, оценки и сопоставления </w:t>
      </w:r>
    </w:p>
    <w:p w14:paraId="50B0E87C"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заявок на участие в запросе предложений</w:t>
      </w:r>
    </w:p>
    <w:p w14:paraId="2DD3C4C0"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302FBC36" w14:textId="77777777" w:rsidR="00DA4A00" w:rsidRDefault="00000000">
      <w:pPr>
        <w:spacing w:after="0" w:line="240" w:lineRule="auto"/>
        <w:ind w:firstLine="709"/>
        <w:jc w:val="both"/>
        <w:rPr>
          <w:rStyle w:val="Hyperlink0"/>
          <w:rFonts w:eastAsia="Arial Unicode MS"/>
        </w:rPr>
      </w:pPr>
      <w:r>
        <w:rPr>
          <w:rStyle w:val="Hyperlink0"/>
          <w:rFonts w:eastAsia="Arial Unicode MS"/>
        </w:rPr>
        <w:t>166. Срок рассмотрения, оценки и сопоставления заявок на участие в запросе предложений не может превышать семь рабочих дней с даты окончания срока подачи указанных заявок.</w:t>
      </w:r>
    </w:p>
    <w:p w14:paraId="325441E1" w14:textId="77777777" w:rsidR="00DA4A00" w:rsidRDefault="00000000">
      <w:pPr>
        <w:spacing w:after="0" w:line="240" w:lineRule="auto"/>
        <w:ind w:firstLine="709"/>
        <w:jc w:val="both"/>
        <w:rPr>
          <w:rStyle w:val="Hyperlink0"/>
          <w:rFonts w:eastAsia="Arial Unicode MS"/>
        </w:rPr>
      </w:pPr>
      <w:r>
        <w:rPr>
          <w:rStyle w:val="Hyperlink0"/>
          <w:rFonts w:eastAsia="Arial Unicode MS"/>
        </w:rPr>
        <w:t>166.1. Срок рассмотрения , оценки и сопоставления заявок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не может превышать три рабочих дня с даты окончания срока подачи указанных заявок.</w:t>
      </w:r>
    </w:p>
    <w:p w14:paraId="65701B8B"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167. Отсутствие в заявке на участие в запросе предложений указания (декларирования) страны происхождения поставляемого товара не является основанием для отклонения заявки на участие в запросе предложений, и такая заявка рассматривается как содержащая предложение о поставке иностранных товаров. </w:t>
      </w:r>
    </w:p>
    <w:p w14:paraId="18DD964A"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168. </w:t>
      </w:r>
      <w:r>
        <w:rPr>
          <w:rStyle w:val="a6"/>
          <w:rFonts w:ascii="Times New Roman" w:hAnsi="Times New Roman"/>
          <w:sz w:val="24"/>
          <w:szCs w:val="24"/>
        </w:rPr>
        <w:t>Оценка и сопоставление заявок на участие в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положений Постановления № 925.</w:t>
      </w:r>
    </w:p>
    <w:p w14:paraId="07DB52DA" w14:textId="77777777" w:rsidR="00DA4A00" w:rsidRDefault="00000000">
      <w:pPr>
        <w:spacing w:after="0" w:line="240" w:lineRule="auto"/>
        <w:ind w:firstLine="709"/>
        <w:jc w:val="both"/>
        <w:rPr>
          <w:rStyle w:val="Hyperlink0"/>
          <w:rFonts w:eastAsia="Arial Unicode MS"/>
        </w:rPr>
      </w:pPr>
      <w:r>
        <w:rPr>
          <w:rStyle w:val="Hyperlink0"/>
          <w:rFonts w:eastAsia="Arial Unicode MS"/>
        </w:rPr>
        <w:t>169. Участники запроса предложений, подавшие заявки, не соответствующие требованиям, установленным документацией о запросе предложений, или предоставившие недостоверную информацию, отстраняются комиссией, и их заявки не оцениваются. Основания, по которым участник запроса предложений был отстранен, фиксируются в итоговом протоколе.</w:t>
      </w:r>
    </w:p>
    <w:p w14:paraId="040630FE"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170. Все заявки участников запроса предложений оцениваются комиссией на основании критериев, указанных в документации о запросе предложений, фиксируются в виде таблицы и прилагаются к итоговому протоколу. </w:t>
      </w:r>
    </w:p>
    <w:p w14:paraId="7C9231CC" w14:textId="77777777" w:rsidR="00DA4A00" w:rsidRDefault="00000000">
      <w:pPr>
        <w:spacing w:after="0" w:line="240" w:lineRule="auto"/>
        <w:ind w:firstLine="709"/>
        <w:jc w:val="both"/>
        <w:rPr>
          <w:rStyle w:val="Hyperlink0"/>
          <w:rFonts w:eastAsia="Arial Unicode MS"/>
        </w:rPr>
      </w:pPr>
      <w:r>
        <w:rPr>
          <w:rStyle w:val="Hyperlink0"/>
          <w:rFonts w:eastAsia="Arial Unicode MS"/>
        </w:rPr>
        <w:t>171. Итоговый протокол должен содержать сведения, предусмотренные частью 14 статьи 3.2 Федерального закона № 223-ФЗ, а также сведения о количестве, объеме, цене закупаемых товаров, работ, услуг, сроке исполнения договора.</w:t>
      </w:r>
    </w:p>
    <w:p w14:paraId="0F8D61CA" w14:textId="77777777" w:rsidR="00DA4A00" w:rsidRDefault="00000000">
      <w:pPr>
        <w:spacing w:after="0" w:line="240" w:lineRule="auto"/>
        <w:ind w:firstLine="709"/>
        <w:jc w:val="both"/>
        <w:rPr>
          <w:rStyle w:val="Hyperlink0"/>
          <w:rFonts w:eastAsia="Arial Unicode MS"/>
        </w:rPr>
      </w:pPr>
      <w:r>
        <w:rPr>
          <w:rStyle w:val="Hyperlink0"/>
          <w:rFonts w:eastAsia="Arial Unicode MS"/>
        </w:rPr>
        <w:t>172. Победителем запроса предложений признается участник закупки в соответствии с частью 22 статьи 3.2 Федерального закона № 223-ФЗ.</w:t>
      </w:r>
    </w:p>
    <w:p w14:paraId="3DED2D78" w14:textId="77777777" w:rsidR="00DA4A00" w:rsidRDefault="00000000">
      <w:pPr>
        <w:spacing w:after="0" w:line="240" w:lineRule="auto"/>
        <w:ind w:firstLine="709"/>
        <w:jc w:val="both"/>
        <w:rPr>
          <w:rStyle w:val="Hyperlink0"/>
          <w:rFonts w:eastAsia="Arial Unicode MS"/>
        </w:rPr>
      </w:pPr>
      <w:r>
        <w:rPr>
          <w:rStyle w:val="Hyperlink0"/>
          <w:rFonts w:eastAsia="Arial Unicode MS"/>
        </w:rPr>
        <w:t>173. В случае, если по результатам рассмотрения, оценки и сопоставления заявок на участие в запросе предложений комиссией отклонены все заявки на участие в запросе предложений или только одна заявка соответствует требованиям, установленным документацией о запросе предложений, запрос предложений признается несостоявшимся.</w:t>
      </w:r>
    </w:p>
    <w:p w14:paraId="4EF61914"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522CEEDA" w14:textId="77777777" w:rsidR="00DA4A00" w:rsidRDefault="00000000">
      <w:pPr>
        <w:spacing w:after="0" w:line="240" w:lineRule="auto"/>
        <w:ind w:firstLine="709"/>
        <w:jc w:val="center"/>
        <w:rPr>
          <w:rStyle w:val="Hyperlink0"/>
          <w:rFonts w:eastAsia="Arial Unicode MS"/>
        </w:rPr>
      </w:pPr>
      <w:r>
        <w:rPr>
          <w:rStyle w:val="Hyperlink0"/>
          <w:rFonts w:eastAsia="Arial Unicode MS"/>
        </w:rPr>
        <w:t xml:space="preserve">Заключение договора по результатам проведения </w:t>
      </w:r>
    </w:p>
    <w:p w14:paraId="20D41230"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запроса предложений</w:t>
      </w:r>
    </w:p>
    <w:p w14:paraId="02CA91FC"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304F1C28" w14:textId="77777777" w:rsidR="00DA4A00" w:rsidRDefault="00000000">
      <w:pPr>
        <w:spacing w:after="0" w:line="240" w:lineRule="auto"/>
        <w:ind w:firstLine="709"/>
        <w:jc w:val="both"/>
        <w:rPr>
          <w:rStyle w:val="Hyperlink0"/>
          <w:rFonts w:eastAsia="Arial Unicode MS"/>
        </w:rPr>
      </w:pPr>
      <w:r>
        <w:rPr>
          <w:rStyle w:val="Hyperlink0"/>
          <w:rFonts w:eastAsia="Arial Unicode MS"/>
        </w:rPr>
        <w:t>174.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предложений, цены договора и (или) цены единицы товара, работы, услуги, предложенной победителем такого запроса предложений, с которым заключается договор, информации о товаре (товарном знаке и (или) конкретных показателях товара).</w:t>
      </w:r>
    </w:p>
    <w:p w14:paraId="65F7F96E" w14:textId="77777777" w:rsidR="00DA4A00" w:rsidRDefault="00000000">
      <w:pPr>
        <w:spacing w:after="0" w:line="240" w:lineRule="auto"/>
        <w:ind w:firstLine="709"/>
        <w:jc w:val="both"/>
        <w:rPr>
          <w:rStyle w:val="Hyperlink0"/>
          <w:rFonts w:eastAsia="Arial Unicode MS"/>
        </w:rPr>
      </w:pPr>
      <w:r>
        <w:rPr>
          <w:rStyle w:val="Hyperlink0"/>
          <w:rFonts w:eastAsia="Arial Unicode MS"/>
        </w:rPr>
        <w:t>175. В течение пяти дней с даты размещения заказчиком на электронной площадке проекта договора победителем запроса предложений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предусмотренный пунктом 176 настоящего Положения о закупке.</w:t>
      </w:r>
    </w:p>
    <w:p w14:paraId="7528EC11" w14:textId="77777777" w:rsidR="00DA4A00" w:rsidRDefault="00000000">
      <w:pPr>
        <w:spacing w:after="0" w:line="240" w:lineRule="auto"/>
        <w:ind w:firstLine="709"/>
        <w:jc w:val="both"/>
        <w:rPr>
          <w:rStyle w:val="Hyperlink0"/>
          <w:rFonts w:eastAsia="Arial Unicode MS"/>
        </w:rPr>
      </w:pPr>
      <w:r>
        <w:rPr>
          <w:rStyle w:val="Hyperlink0"/>
          <w:rFonts w:eastAsia="Arial Unicode MS"/>
        </w:rPr>
        <w:t>176. В течение пяти дней с даты размещения заказчиком на электронной площадке проекта договора победителем запроса предложений, с которым заключается договор, в случае наличия разногласий по проекту договора, размещенному в соответствии с пунктом 174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запроса предложений. Указанный протокол может быть размещен на электронной площадке в отношении соответствующего договора не более чем один раз. При этом победителем запроса предложений, с которым заключается договор, указывается в протоколе разногласий замечания к положениям проекта договора, не соответствующим документации о запросе предложений и своей заявке на участие в запросе предложений, с указанием соответствующих положений данных документов.</w:t>
      </w:r>
    </w:p>
    <w:p w14:paraId="3DF532B9" w14:textId="77777777" w:rsidR="00DA4A00" w:rsidRDefault="00000000">
      <w:pPr>
        <w:spacing w:after="0" w:line="240" w:lineRule="auto"/>
        <w:ind w:firstLine="709"/>
        <w:jc w:val="both"/>
        <w:rPr>
          <w:rStyle w:val="Hyperlink0"/>
          <w:rFonts w:eastAsia="Arial Unicode MS"/>
        </w:rPr>
      </w:pPr>
      <w:r>
        <w:rPr>
          <w:rStyle w:val="Hyperlink0"/>
          <w:rFonts w:eastAsia="Arial Unicode MS"/>
        </w:rPr>
        <w:t>177. В течение трех рабочих дней с даты размещения победителем запроса предложений на электронной площадке в соответствии с пунктом 176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допускается при условии, что такой победитель разместил на электронной площадке протокол разногласий в соответствии с пунктом 176 настоящего Положения о закупке.</w:t>
      </w:r>
    </w:p>
    <w:p w14:paraId="02A7C870"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178. В течение трех рабочих дней с даты размещения заказчиком на электронной площадке документов, предусмотренных </w:t>
      </w:r>
      <w:hyperlink w:anchor="Par0" w:history="1">
        <w:r>
          <w:rPr>
            <w:rStyle w:val="Hyperlink0"/>
            <w:rFonts w:eastAsia="Arial Unicode MS"/>
          </w:rPr>
          <w:t xml:space="preserve">пунктом </w:t>
        </w:r>
      </w:hyperlink>
      <w:r>
        <w:rPr>
          <w:rStyle w:val="Hyperlink0"/>
          <w:rFonts w:eastAsia="Arial Unicode MS"/>
        </w:rPr>
        <w:t>177 настоящего Положения о закупке, победителем запроса предложений размещается на электронной площадке проект договора, подписанный электронной подписью лица, имеющего право действовать от имени такого победителя.</w:t>
      </w:r>
    </w:p>
    <w:p w14:paraId="79C1335F" w14:textId="77777777" w:rsidR="00DA4A00" w:rsidRDefault="00000000">
      <w:pPr>
        <w:spacing w:after="0" w:line="240" w:lineRule="auto"/>
        <w:ind w:firstLine="709"/>
        <w:jc w:val="both"/>
        <w:rPr>
          <w:rStyle w:val="Hyperlink0"/>
          <w:rFonts w:eastAsia="Arial Unicode MS"/>
        </w:rPr>
      </w:pPr>
      <w:r>
        <w:rPr>
          <w:rStyle w:val="Hyperlink0"/>
          <w:rFonts w:eastAsia="Arial Unicode MS"/>
        </w:rPr>
        <w:t>179.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запроса предложений заказчиком размещается на электронной площадке договор, подписанный электронной подписью лица, имеющего право действовать от имени заказчика.</w:t>
      </w:r>
    </w:p>
    <w:p w14:paraId="03DCB6AF"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180. Со дня размещения на электронной площадке предусмотренного </w:t>
      </w:r>
      <w:hyperlink w:anchor="Par2" w:history="1">
        <w:r>
          <w:rPr>
            <w:rStyle w:val="Hyperlink0"/>
            <w:rFonts w:eastAsia="Arial Unicode MS"/>
          </w:rPr>
          <w:t xml:space="preserve">пунктом </w:t>
        </w:r>
      </w:hyperlink>
      <w:r>
        <w:rPr>
          <w:rStyle w:val="Hyperlink0"/>
          <w:rFonts w:eastAsia="Arial Unicode MS"/>
        </w:rPr>
        <w:t>179 настоящего Положения о закупке и подписанного заказчиком договора он считается заключенным.</w:t>
      </w:r>
    </w:p>
    <w:p w14:paraId="455902A8" w14:textId="77777777" w:rsidR="00DA4A00" w:rsidRDefault="00000000">
      <w:pPr>
        <w:spacing w:after="0" w:line="240" w:lineRule="auto"/>
        <w:ind w:firstLine="709"/>
        <w:jc w:val="both"/>
        <w:rPr>
          <w:rStyle w:val="Hyperlink0"/>
          <w:rFonts w:eastAsia="Arial Unicode MS"/>
        </w:rPr>
      </w:pPr>
      <w:r>
        <w:rPr>
          <w:rStyle w:val="Hyperlink0"/>
          <w:rFonts w:eastAsia="Arial Unicode MS"/>
        </w:rPr>
        <w:t>181. Договор по результатам проведения запроса предложений заключается в соответствии со сроками, предусмотренными частью 15 статьи 3.2 Федерального закона № 223-ФЗ.</w:t>
      </w:r>
    </w:p>
    <w:p w14:paraId="02C7D1E2" w14:textId="77777777" w:rsidR="00DA4A00" w:rsidRDefault="00000000">
      <w:pPr>
        <w:spacing w:after="0" w:line="240" w:lineRule="auto"/>
        <w:ind w:firstLine="709"/>
        <w:jc w:val="both"/>
        <w:rPr>
          <w:rStyle w:val="Hyperlink0"/>
          <w:rFonts w:eastAsia="Arial Unicode MS"/>
        </w:rPr>
      </w:pPr>
      <w:r>
        <w:rPr>
          <w:rStyle w:val="Hyperlink0"/>
          <w:rFonts w:eastAsia="Arial Unicode MS"/>
        </w:rPr>
        <w:t>182. Победитель запроса предложений признается заказчиком уклонившимся от заключения договора в случае, если в сроки, предусмотренные настоящей главой, он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запроса предложений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Запрос предложений признается не состоявшимся в случае, если победитель запроса предложений уклонился от заключения договора.</w:t>
      </w:r>
    </w:p>
    <w:p w14:paraId="46CB7F54" w14:textId="77777777" w:rsidR="00DA4A00" w:rsidRDefault="00000000">
      <w:pPr>
        <w:spacing w:after="0" w:line="240" w:lineRule="auto"/>
        <w:ind w:firstLine="709"/>
        <w:jc w:val="both"/>
        <w:rPr>
          <w:rStyle w:val="Hyperlink0"/>
          <w:rFonts w:eastAsia="Arial Unicode MS"/>
        </w:rPr>
      </w:pPr>
      <w:r>
        <w:rPr>
          <w:rStyle w:val="Hyperlink0"/>
          <w:rFonts w:eastAsia="Arial Unicode MS"/>
        </w:rPr>
        <w:t>183.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главе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главой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07E08426"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4B3A6CFC"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Последствия признания запроса предложений несостоявшимся</w:t>
      </w:r>
    </w:p>
    <w:p w14:paraId="1B73EED1"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499D97A6"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184. В случае, если запрос предложений признан не состоявшимся по основанию, предусмотренному пунктом 165 настоящего Положения о закупке в связи с тем, что по окончании срока подачи заявок на участие в запросе предложений подана только одна заявка, при этом такая заявка соответствует требованиям, установленным документацией о запросе предложений, договор заключается с участником запроса предложений, в соответствии с подпунктом 1 пункта 189 настоящего Положения о закупке в порядке, установленном настоящей главой. </w:t>
      </w:r>
    </w:p>
    <w:p w14:paraId="3DCF9F56"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185. В случае, если запрос предложений признан не состоявшимся по основанию, предусмотренному пунктом 173 настоящего Положения о закупке в связи с тем, что по результатам рассмотрения, оценки и сопоставления заявок на участие в запросе предложений только одна заявка соответствует требованиям, установленным документацией о запросе предложений, договор заключается с участником запроса предложений в соответствии с подпунктом 1 пункта 189 настоящего Положения о закупке в порядке, установленном настоящей главой. </w:t>
      </w:r>
    </w:p>
    <w:p w14:paraId="61206C86" w14:textId="77777777" w:rsidR="00DA4A00" w:rsidRDefault="00000000">
      <w:pPr>
        <w:spacing w:after="0" w:line="240" w:lineRule="auto"/>
        <w:ind w:firstLine="709"/>
        <w:jc w:val="both"/>
        <w:rPr>
          <w:rStyle w:val="Hyperlink0"/>
          <w:rFonts w:eastAsia="Arial Unicode MS"/>
        </w:rPr>
      </w:pPr>
      <w:r>
        <w:rPr>
          <w:rStyle w:val="Hyperlink0"/>
          <w:rFonts w:eastAsia="Arial Unicode MS"/>
        </w:rPr>
        <w:t>186. Договор заключается с единственным поставщиком (исполнителем, подрядчиком) в соответствии с подпунктом 1 пункта 189 настоящего Положения о закупке в случае, если запрос предложений признан не состоявшимся, по основаниям, предусмотренным:</w:t>
      </w:r>
    </w:p>
    <w:p w14:paraId="33F0390E"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 пунктом 165 настоящего Положения о закупке в связи с тем, что по окончании срока подачи заявок на участие в запросе предложений не подано ни одной заявки; </w:t>
      </w:r>
    </w:p>
    <w:p w14:paraId="21C9A8E7" w14:textId="77777777" w:rsidR="00DA4A00" w:rsidRDefault="00000000">
      <w:pPr>
        <w:spacing w:after="0" w:line="240" w:lineRule="auto"/>
        <w:ind w:firstLine="709"/>
        <w:jc w:val="both"/>
        <w:rPr>
          <w:rStyle w:val="Hyperlink0"/>
          <w:rFonts w:eastAsia="Arial Unicode MS"/>
        </w:rPr>
      </w:pPr>
      <w:r>
        <w:rPr>
          <w:rStyle w:val="Hyperlink0"/>
          <w:rFonts w:eastAsia="Arial Unicode MS"/>
        </w:rPr>
        <w:t>2) пунктом 165 настоящего Положения о закупке в связи с тем, что по окончании срока подачи заявок на участие в запросе предложений подана только одна заявка, которая не соответствует требованиям, установленным документацией о запросе предложений;</w:t>
      </w:r>
    </w:p>
    <w:p w14:paraId="50615F16"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пунктом 173 настоящего Положения о закупке в связи с тем, что по результатам рассмотрения, оценки и сопоставления заявок на участие в запросе предложений отклонены все заявки на участие в запросе предложений;</w:t>
      </w:r>
    </w:p>
    <w:p w14:paraId="4289BF89" w14:textId="77777777" w:rsidR="00DA4A00" w:rsidRDefault="00000000">
      <w:pPr>
        <w:spacing w:after="0" w:line="240" w:lineRule="auto"/>
        <w:ind w:firstLine="709"/>
        <w:jc w:val="both"/>
        <w:rPr>
          <w:rStyle w:val="Hyperlink0"/>
          <w:rFonts w:eastAsia="Arial Unicode MS"/>
        </w:rPr>
      </w:pPr>
      <w:r>
        <w:rPr>
          <w:rStyle w:val="Hyperlink0"/>
          <w:rFonts w:eastAsia="Arial Unicode MS"/>
        </w:rPr>
        <w:t>4) пунктом 182 настоящего Положения о закупке, в связи с тем, победитель запроса предложений уклонился от заключения договора.</w:t>
      </w:r>
    </w:p>
    <w:p w14:paraId="3985BDDE"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5AD1B1FB" w14:textId="77777777" w:rsidR="00DA4A00" w:rsidRDefault="00000000">
      <w:pPr>
        <w:spacing w:after="0" w:line="240" w:lineRule="auto"/>
        <w:ind w:firstLine="709"/>
        <w:jc w:val="center"/>
        <w:rPr>
          <w:rStyle w:val="Hyperlink0"/>
          <w:rFonts w:eastAsia="Arial Unicode MS"/>
        </w:rPr>
      </w:pPr>
      <w:r>
        <w:rPr>
          <w:rStyle w:val="Hyperlink0"/>
          <w:rFonts w:eastAsia="Arial Unicode MS"/>
        </w:rPr>
        <w:t>5-1. Конкурентные закупки, осуществляемые закрытым способом</w:t>
      </w:r>
    </w:p>
    <w:p w14:paraId="39A5DD33"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2B23C066" w14:textId="77777777" w:rsidR="00DA4A00" w:rsidRDefault="00000000">
      <w:pPr>
        <w:spacing w:after="0" w:line="240" w:lineRule="auto"/>
        <w:ind w:firstLine="709"/>
        <w:jc w:val="both"/>
        <w:rPr>
          <w:rStyle w:val="Hyperlink0"/>
          <w:rFonts w:eastAsia="Arial Unicode MS"/>
        </w:rPr>
      </w:pPr>
      <w:r>
        <w:rPr>
          <w:rStyle w:val="Hyperlink0"/>
          <w:rFonts w:eastAsia="Arial Unicode MS"/>
        </w:rPr>
        <w:t>187. Закрытый конкурс, закрытый аукцион, закрытый запрос котировок, закрытый запрос предложений (далее – закрытая конкурентная закупка) проводится в случаях, определенных частью 1 статьи 3.5 Федерального закона № 223-ФЗ.</w:t>
      </w:r>
    </w:p>
    <w:p w14:paraId="1598DEDA" w14:textId="77777777" w:rsidR="00DA4A00" w:rsidRDefault="00000000">
      <w:pPr>
        <w:spacing w:after="0" w:line="240" w:lineRule="auto"/>
        <w:ind w:firstLine="709"/>
        <w:jc w:val="both"/>
        <w:rPr>
          <w:rStyle w:val="Hyperlink0"/>
          <w:rFonts w:eastAsia="Arial Unicode MS"/>
        </w:rPr>
      </w:pPr>
      <w:r>
        <w:rPr>
          <w:rStyle w:val="Hyperlink0"/>
          <w:rFonts w:eastAsia="Arial Unicode MS"/>
        </w:rPr>
        <w:t>188. Закрытая конкурентная закупка осуществляется в порядке, установленном настоящим Положением о закупке, статьей 3.2 Федерального закона № 223-ФЗ, с учетом особенностей, предусмотренных статьей 3.5 Федерального закона № 223-ФЗ.</w:t>
      </w:r>
    </w:p>
    <w:p w14:paraId="24AA03D9"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29626D95" w14:textId="77777777" w:rsidR="00DA4A00" w:rsidRDefault="00000000">
      <w:pPr>
        <w:spacing w:after="0" w:line="240" w:lineRule="auto"/>
        <w:ind w:firstLine="709"/>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 xml:space="preserve">6. Осуществление неконкурентных закупок </w:t>
      </w:r>
      <w:r>
        <w:rPr>
          <w:rStyle w:val="a6"/>
          <w:rFonts w:ascii="Times New Roman" w:hAnsi="Times New Roman"/>
          <w:b/>
          <w:bCs/>
          <w:sz w:val="24"/>
          <w:szCs w:val="24"/>
        </w:rPr>
        <w:br/>
      </w:r>
    </w:p>
    <w:p w14:paraId="4012A720"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Перечень случаев проведения неконкурентных закупок</w:t>
      </w:r>
    </w:p>
    <w:p w14:paraId="26A240BB"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399A1210" w14:textId="77777777" w:rsidR="00DA4A00" w:rsidRDefault="00000000">
      <w:pPr>
        <w:spacing w:after="0" w:line="240" w:lineRule="auto"/>
        <w:ind w:firstLine="709"/>
        <w:jc w:val="both"/>
        <w:rPr>
          <w:rStyle w:val="Hyperlink0"/>
          <w:rFonts w:eastAsia="Arial Unicode MS"/>
        </w:rPr>
      </w:pPr>
      <w:r>
        <w:rPr>
          <w:rStyle w:val="Hyperlink0"/>
          <w:rFonts w:eastAsia="Arial Unicode MS"/>
        </w:rPr>
        <w:t>189. Перечень случаев проведения закупки у единственного поставщика (исполнителя, подрядчика):</w:t>
      </w:r>
    </w:p>
    <w:p w14:paraId="66B3B844"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признание закупки несостоявшейся;</w:t>
      </w:r>
    </w:p>
    <w:p w14:paraId="17B0FB59"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Hyperlink0"/>
          <w:rFonts w:eastAsia="Arial Unicode MS"/>
        </w:rPr>
        <w:t xml:space="preserve">2) </w:t>
      </w:r>
      <w:r>
        <w:rPr>
          <w:rStyle w:val="a6"/>
          <w:rFonts w:ascii="Times New Roman" w:hAnsi="Times New Roman"/>
          <w:sz w:val="24"/>
          <w:szCs w:val="24"/>
        </w:rPr>
        <w:t>заключение договора на выполнение работ, оказания услуг физическими лицами с использованием их личного труда;</w:t>
      </w:r>
    </w:p>
    <w:p w14:paraId="7BA7355C"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3)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58B6F4D2" w14:textId="77777777" w:rsidR="00DA4A00" w:rsidRDefault="00000000">
      <w:pPr>
        <w:spacing w:after="0" w:line="240" w:lineRule="auto"/>
        <w:ind w:firstLine="709"/>
        <w:jc w:val="both"/>
        <w:rPr>
          <w:rStyle w:val="Hyperlink0"/>
          <w:rFonts w:eastAsia="Arial Unicode MS"/>
        </w:rPr>
      </w:pPr>
      <w:r>
        <w:rPr>
          <w:rStyle w:val="a6"/>
          <w:rFonts w:ascii="Times New Roman" w:hAnsi="Times New Roman"/>
          <w:sz w:val="24"/>
          <w:szCs w:val="24"/>
        </w:rPr>
        <w:t>4) оказание образовательных услуг по дополнительным профессиональным программам</w:t>
      </w:r>
      <w:r>
        <w:rPr>
          <w:rStyle w:val="Hyperlink0"/>
          <w:rFonts w:eastAsia="Arial Unicode MS"/>
        </w:rPr>
        <w:t>;</w:t>
      </w:r>
    </w:p>
    <w:p w14:paraId="7DDAF36D" w14:textId="77777777" w:rsidR="00DA4A00" w:rsidRDefault="00000000">
      <w:pPr>
        <w:spacing w:after="0" w:line="240" w:lineRule="auto"/>
        <w:ind w:firstLine="709"/>
        <w:jc w:val="both"/>
        <w:rPr>
          <w:rStyle w:val="Hyperlink0"/>
          <w:rFonts w:eastAsia="Arial Unicode MS"/>
        </w:rPr>
      </w:pPr>
      <w:r>
        <w:rPr>
          <w:rStyle w:val="Hyperlink0"/>
          <w:rFonts w:eastAsia="Arial Unicode MS"/>
        </w:rPr>
        <w:t>5) заключение договора на оказание услуг или выполнение работ физическим лицом (за исключением индивидуального предпринимателя) на сумму, не превышающую 400 000 (четыреста</w:t>
      </w:r>
      <w:r>
        <w:rPr>
          <w:rStyle w:val="a6"/>
          <w:rFonts w:ascii="Times New Roman" w:hAnsi="Times New Roman"/>
          <w:sz w:val="24"/>
          <w:szCs w:val="24"/>
        </w:rPr>
        <w:t xml:space="preserve"> тысяч)</w:t>
      </w:r>
      <w:r>
        <w:rPr>
          <w:rStyle w:val="Hyperlink0"/>
          <w:rFonts w:eastAsia="Arial Unicode MS"/>
        </w:rPr>
        <w:t xml:space="preserve"> рублей;</w:t>
      </w:r>
    </w:p>
    <w:p w14:paraId="53B9A651"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6) </w:t>
      </w:r>
      <w:r>
        <w:rPr>
          <w:rStyle w:val="a6"/>
          <w:rFonts w:ascii="Times New Roman" w:hAnsi="Times New Roman"/>
          <w:sz w:val="24"/>
          <w:szCs w:val="24"/>
        </w:rPr>
        <w:t>осуществление закупки на оказание услуг, связанных с обеспечением визитов делегаций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и иных сопутствующих расходов);</w:t>
      </w:r>
    </w:p>
    <w:p w14:paraId="142E45DF" w14:textId="77777777" w:rsidR="00DA4A00" w:rsidRDefault="00000000">
      <w:pPr>
        <w:spacing w:after="0" w:line="240" w:lineRule="auto"/>
        <w:ind w:firstLine="709"/>
        <w:jc w:val="both"/>
        <w:rPr>
          <w:rStyle w:val="Hyperlink0"/>
          <w:rFonts w:eastAsia="Arial Unicode MS"/>
        </w:rPr>
      </w:pPr>
      <w:r>
        <w:rPr>
          <w:rStyle w:val="Hyperlink0"/>
          <w:rFonts w:eastAsia="Arial Unicode MS"/>
        </w:rPr>
        <w:t>7) заключение договора, предметом которого является приобретение нежилого помещения, здания, строения, сооружения для нужд заказчика;</w:t>
      </w:r>
    </w:p>
    <w:p w14:paraId="4E3B4AB0"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Hyperlink0"/>
          <w:rFonts w:eastAsia="Arial Unicode MS"/>
        </w:rPr>
        <w:t xml:space="preserve">8) </w:t>
      </w:r>
      <w:r>
        <w:rPr>
          <w:rStyle w:val="a6"/>
          <w:rFonts w:ascii="Times New Roman" w:hAnsi="Times New Roman"/>
          <w:sz w:val="24"/>
          <w:szCs w:val="24"/>
        </w:rPr>
        <w:t xml:space="preserve">заключение договора аренды (субаренды) помещения, здания, строения, сооружения, земельного участка для нужд заказчика; </w:t>
      </w:r>
    </w:p>
    <w:p w14:paraId="53AD1123"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9) осуществление закупки товара, работы,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31774555"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10)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47AB8AA5"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11) выполнение работы по мобилизационной подготовке в Российской Федерации;</w:t>
      </w:r>
    </w:p>
    <w:p w14:paraId="1AF2C1B2"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12) осуществление закупки на выполнение работ (оказание услуг) по поверке (калибровке) средств измерений, аттестации испытательного оборудования, ремонту средств измерений; </w:t>
      </w:r>
    </w:p>
    <w:p w14:paraId="6DFD96C3"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 13) </w:t>
      </w:r>
      <w:r>
        <w:rPr>
          <w:rStyle w:val="a6"/>
          <w:rFonts w:ascii="Times New Roman" w:hAnsi="Times New Roman"/>
          <w:sz w:val="24"/>
          <w:szCs w:val="24"/>
        </w:rPr>
        <w:t>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для предотвращения эпидемии, пандемии в результате заболеваний, представляющих опасность для окружающих</w:t>
      </w:r>
      <w:r>
        <w:rPr>
          <w:rStyle w:val="Hyperlink0"/>
          <w:rFonts w:eastAsia="Arial Unicode MS"/>
        </w:rPr>
        <w:t>;</w:t>
      </w:r>
    </w:p>
    <w:p w14:paraId="348DB386" w14:textId="77777777" w:rsidR="00DA4A00" w:rsidRDefault="00000000">
      <w:pPr>
        <w:spacing w:after="0" w:line="240" w:lineRule="auto"/>
        <w:ind w:firstLine="709"/>
        <w:jc w:val="both"/>
        <w:rPr>
          <w:rStyle w:val="Hyperlink0"/>
          <w:rFonts w:eastAsia="Arial Unicode MS"/>
        </w:rPr>
      </w:pPr>
      <w:r>
        <w:rPr>
          <w:rStyle w:val="Hyperlink0"/>
          <w:rFonts w:eastAsia="Arial Unicode MS"/>
        </w:rPr>
        <w:t>14) в случае, если договор, заключенный по результатам проведения конкурентной закупки,</w:t>
      </w:r>
      <w:r>
        <w:rPr>
          <w:rStyle w:val="a6"/>
          <w:rFonts w:ascii="Times New Roman" w:hAnsi="Times New Roman"/>
          <w:sz w:val="24"/>
          <w:szCs w:val="24"/>
        </w:rPr>
        <w:t xml:space="preserve"> закупки у единственного поставщика (исполнителя, подрядчика) в электронной форме</w:t>
      </w:r>
      <w:r>
        <w:rPr>
          <w:rStyle w:val="Hyperlink0"/>
          <w:rFonts w:eastAsia="Arial Unicode MS"/>
        </w:rPr>
        <w:t xml:space="preserve"> расторгнут, в связи с неисполнением или ненадлежащим исполнением поставщиком (исполнителем, подрядчиком) своих обязательств по такому договору, в том числе в связи с односторонним отказом заказчика от исполнения договора, если такое условие было предусмотрено в договоре. При этом договор заключается на тех же условиях, что и расторгнутый договор. В случае, 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по такому договору должна быть уменьшена пропорционально количеству поставленного товара, объему выполненной работы, оказанной услуги;</w:t>
      </w:r>
    </w:p>
    <w:p w14:paraId="3B2CD8BF"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15) осуществление закупки на поставку товара, выполнение работ, оказание услуг при проведении плановых ремонтов, технического обслуживания и модернизации, осуществляемых в рамках гарантийных или лицензионных обязательств по закупленным товарам, работам, услугам; </w:t>
      </w:r>
    </w:p>
    <w:p w14:paraId="4283F2A6" w14:textId="77777777" w:rsidR="00DA4A00" w:rsidRDefault="00000000">
      <w:pPr>
        <w:spacing w:after="0" w:line="240" w:lineRule="auto"/>
        <w:ind w:firstLine="709"/>
        <w:jc w:val="both"/>
        <w:rPr>
          <w:rStyle w:val="Hyperlink0"/>
          <w:rFonts w:eastAsia="Arial Unicode MS"/>
        </w:rPr>
      </w:pPr>
      <w:r>
        <w:rPr>
          <w:rStyle w:val="Hyperlink0"/>
          <w:rFonts w:eastAsia="Arial Unicode MS"/>
        </w:rPr>
        <w:t>16) оказание юридических услуг в целях обеспечения защиты интересов заказчика;</w:t>
      </w:r>
    </w:p>
    <w:p w14:paraId="5B00AD49" w14:textId="77777777" w:rsidR="00DA4A00" w:rsidRDefault="00000000">
      <w:pPr>
        <w:spacing w:after="0" w:line="240" w:lineRule="auto"/>
        <w:ind w:firstLine="709"/>
        <w:jc w:val="both"/>
        <w:rPr>
          <w:rStyle w:val="Hyperlink0"/>
          <w:rFonts w:eastAsia="Arial Unicode MS"/>
        </w:rPr>
      </w:pPr>
      <w:r>
        <w:rPr>
          <w:rStyle w:val="Hyperlink0"/>
          <w:rFonts w:eastAsia="Arial Unicode MS"/>
        </w:rPr>
        <w:t>17) осуществление закупки на участие в семинаре, тренинге, выставке, конференции и иных мероприятиях, направленных на обучение и развитие работника заказчика;</w:t>
      </w:r>
    </w:p>
    <w:p w14:paraId="4404A156" w14:textId="77777777" w:rsidR="00DA4A00" w:rsidRDefault="00000000">
      <w:pPr>
        <w:spacing w:after="0" w:line="240" w:lineRule="auto"/>
        <w:ind w:firstLine="709"/>
        <w:jc w:val="both"/>
        <w:rPr>
          <w:rStyle w:val="Hyperlink0"/>
          <w:rFonts w:eastAsia="Arial Unicode MS"/>
        </w:rPr>
      </w:pPr>
      <w:r>
        <w:rPr>
          <w:rStyle w:val="Hyperlink0"/>
          <w:rFonts w:eastAsia="Arial Unicode MS"/>
        </w:rPr>
        <w:t>18)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00AE3597" w14:textId="77777777" w:rsidR="00DA4A00" w:rsidRDefault="00000000">
      <w:pPr>
        <w:spacing w:after="0" w:line="240" w:lineRule="auto"/>
        <w:ind w:firstLine="709"/>
        <w:jc w:val="both"/>
        <w:rPr>
          <w:rStyle w:val="Hyperlink0"/>
          <w:rFonts w:eastAsia="Arial Unicode MS"/>
        </w:rPr>
      </w:pPr>
      <w:r>
        <w:rPr>
          <w:rStyle w:val="Hyperlink0"/>
          <w:rFonts w:eastAsia="Arial Unicode MS"/>
        </w:rPr>
        <w:t>19) заключение договора на оказание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364A9110" w14:textId="77777777" w:rsidR="00DA4A00" w:rsidRDefault="00000000">
      <w:pPr>
        <w:spacing w:after="0" w:line="240" w:lineRule="auto"/>
        <w:ind w:firstLine="709"/>
        <w:jc w:val="both"/>
        <w:rPr>
          <w:rStyle w:val="Hyperlink0"/>
          <w:rFonts w:eastAsia="Arial Unicode MS"/>
        </w:rPr>
      </w:pPr>
      <w:r>
        <w:rPr>
          <w:rStyle w:val="Hyperlink0"/>
          <w:rFonts w:eastAsia="Arial Unicode MS"/>
        </w:rPr>
        <w:t>20) осуществление закупки на оказание услуг по содержанию и ремонту одного или нескольких нежилых помещений, переданных в безвозмездное пользование,  оперативное управление или аренду (субаренду) заказчику, услуг по водо-, тепло-, газо- и энергоснабжению, услуг по охране, услуг по вывозу коммунальных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аренду (субаренду);</w:t>
      </w:r>
    </w:p>
    <w:p w14:paraId="65ABD6EC" w14:textId="77777777" w:rsidR="00DA4A00" w:rsidRDefault="00000000">
      <w:pPr>
        <w:spacing w:after="0" w:line="240" w:lineRule="auto"/>
        <w:ind w:firstLine="709"/>
        <w:jc w:val="both"/>
        <w:rPr>
          <w:rStyle w:val="Hyperlink0"/>
          <w:rFonts w:eastAsia="Arial Unicode MS"/>
        </w:rPr>
      </w:pPr>
      <w:r>
        <w:rPr>
          <w:rStyle w:val="Hyperlink0"/>
          <w:rFonts w:eastAsia="Arial Unicode MS"/>
        </w:rPr>
        <w:t>21) заказчик, являясь исполнителем по контракту (договору) привлекает на основании договора в ходе исполнения данного контракта (договора) иных лиц для поставки товара, выполнения работы, оказания услуги, необходимых для исполнения предусмотренных контрактом (договором) обязательств заказчика;</w:t>
      </w:r>
    </w:p>
    <w:p w14:paraId="0C610550" w14:textId="77777777" w:rsidR="00DA4A00" w:rsidRDefault="00000000">
      <w:pPr>
        <w:spacing w:after="0" w:line="240" w:lineRule="auto"/>
        <w:ind w:firstLine="709"/>
        <w:jc w:val="both"/>
        <w:rPr>
          <w:rStyle w:val="Hyperlink0"/>
          <w:rFonts w:eastAsia="Arial Unicode MS"/>
        </w:rPr>
      </w:pPr>
      <w:r>
        <w:rPr>
          <w:rStyle w:val="Hyperlink0"/>
          <w:rFonts w:eastAsia="Arial Unicode MS"/>
        </w:rPr>
        <w:t>22) заключение договора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01157EEB" w14:textId="77777777" w:rsidR="00DA4A00" w:rsidRDefault="00000000">
      <w:pPr>
        <w:spacing w:after="0" w:line="240" w:lineRule="auto"/>
        <w:ind w:firstLine="709"/>
        <w:jc w:val="both"/>
        <w:rPr>
          <w:rStyle w:val="Hyperlink0"/>
          <w:rFonts w:eastAsia="Arial Unicode MS"/>
        </w:rPr>
      </w:pPr>
      <w:r>
        <w:rPr>
          <w:rStyle w:val="Hyperlink0"/>
          <w:rFonts w:eastAsia="Arial Unicode MS"/>
        </w:rPr>
        <w:t>23) осуществление закупки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30B2C155" w14:textId="77777777" w:rsidR="00DA4A00" w:rsidRDefault="00000000">
      <w:pPr>
        <w:spacing w:after="0" w:line="240" w:lineRule="auto"/>
        <w:ind w:firstLine="709"/>
        <w:jc w:val="both"/>
        <w:rPr>
          <w:rStyle w:val="Hyperlink0"/>
          <w:rFonts w:eastAsia="Arial Unicode MS"/>
        </w:rPr>
      </w:pPr>
      <w:r>
        <w:rPr>
          <w:rStyle w:val="Hyperlink0"/>
          <w:rFonts w:eastAsia="Arial Unicode MS"/>
        </w:rPr>
        <w:t>24) осуществление закупки на посещение зоопарка, театра, кинотеатра, концерта, цирка, музея, выставки или спортивного мероприятия;</w:t>
      </w:r>
    </w:p>
    <w:p w14:paraId="54AFAA0D" w14:textId="77777777" w:rsidR="00DA4A00" w:rsidRDefault="00000000">
      <w:pPr>
        <w:spacing w:after="0" w:line="240" w:lineRule="auto"/>
        <w:ind w:firstLine="709"/>
        <w:jc w:val="both"/>
        <w:rPr>
          <w:rStyle w:val="Hyperlink0"/>
          <w:rFonts w:eastAsia="Arial Unicode MS"/>
        </w:rPr>
      </w:pPr>
      <w:r>
        <w:rPr>
          <w:rStyle w:val="Hyperlink0"/>
          <w:rFonts w:eastAsia="Arial Unicode MS"/>
        </w:rPr>
        <w:t>25) оказание услуг связи (услуг подвижной радиотелефонной связи (мобильная связь));</w:t>
      </w:r>
    </w:p>
    <w:p w14:paraId="721BA7B3" w14:textId="77777777" w:rsidR="00DA4A00" w:rsidRDefault="00000000">
      <w:pPr>
        <w:spacing w:after="0" w:line="240" w:lineRule="auto"/>
        <w:ind w:firstLine="709"/>
        <w:jc w:val="both"/>
        <w:rPr>
          <w:rStyle w:val="Hyperlink0"/>
          <w:rFonts w:eastAsia="Arial Unicode MS"/>
        </w:rPr>
      </w:pPr>
      <w:r>
        <w:rPr>
          <w:rStyle w:val="Hyperlink0"/>
          <w:rFonts w:eastAsia="Arial Unicode MS"/>
        </w:rPr>
        <w:t>26)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29FD60A2"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27) заключение договора с конкретным физическим лицом на создание произведения литературы или искусства, либо с конкретным физическим лицом </w:t>
      </w:r>
      <w:r>
        <w:rPr>
          <w:rStyle w:val="Hyperlink0"/>
          <w:rFonts w:eastAsia="Arial Unicode MS"/>
        </w:rPr>
        <w:br/>
        <w:t xml:space="preserve">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w:t>
      </w:r>
      <w:r>
        <w:rPr>
          <w:rStyle w:val="Hyperlink0"/>
          <w:rFonts w:eastAsia="Arial Unicode MS"/>
        </w:rPr>
        <w:br/>
        <w:t>(в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
    <w:p w14:paraId="78710230"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28) закупка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удостоверенным правоустанавливающим документом; </w:t>
      </w:r>
    </w:p>
    <w:p w14:paraId="226DD563" w14:textId="77777777" w:rsidR="00DA4A00" w:rsidRDefault="00000000">
      <w:pPr>
        <w:spacing w:after="0" w:line="240" w:lineRule="auto"/>
        <w:ind w:firstLine="709"/>
        <w:jc w:val="both"/>
        <w:rPr>
          <w:rStyle w:val="Hyperlink0"/>
          <w:rFonts w:eastAsia="Arial Unicode MS"/>
        </w:rPr>
      </w:pPr>
      <w:r>
        <w:rPr>
          <w:rStyle w:val="Hyperlink0"/>
          <w:rFonts w:eastAsia="Arial Unicode MS"/>
        </w:rPr>
        <w:t>29) осуществление компенсации расходов арендодателя или ссудодателя за водоснабжение, водоотведение, канализацию, теплоснабжение, энергоснабжения,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обслуживание помещения, страхование помещения, в случае заключения договора аренды (субаренды), безвозмездного пользования (договора ссуды) недвижимого имущества;</w:t>
      </w:r>
    </w:p>
    <w:p w14:paraId="6AA00ACF" w14:textId="77777777" w:rsidR="00DA4A00" w:rsidRDefault="00000000">
      <w:pPr>
        <w:spacing w:after="0" w:line="240" w:lineRule="auto"/>
        <w:ind w:firstLine="709"/>
        <w:jc w:val="both"/>
        <w:rPr>
          <w:rStyle w:val="Hyperlink0"/>
          <w:rFonts w:eastAsia="Arial Unicode MS"/>
        </w:rPr>
      </w:pPr>
      <w:r>
        <w:rPr>
          <w:rStyle w:val="Hyperlink0"/>
          <w:rFonts w:eastAsia="Arial Unicode MS"/>
        </w:rPr>
        <w:t>30) организация и проведение официальных физкультурно-оздоровительных и спортивных мероприятий и организация массового отдыха жителей;</w:t>
      </w:r>
    </w:p>
    <w:p w14:paraId="18CB8ADB"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31) осуществление закупок товаров, работ, услуг на сумму, не превышающую </w:t>
      </w:r>
      <w:r>
        <w:rPr>
          <w:rStyle w:val="a6"/>
          <w:rFonts w:ascii="Times New Roman" w:hAnsi="Times New Roman"/>
          <w:sz w:val="24"/>
          <w:szCs w:val="24"/>
        </w:rPr>
        <w:t xml:space="preserve">600000 (шестьсот тысяч) </w:t>
      </w:r>
      <w:r>
        <w:rPr>
          <w:rStyle w:val="Hyperlink0"/>
          <w:rFonts w:eastAsia="Arial Unicode MS"/>
        </w:rPr>
        <w:t xml:space="preserve"> рублей;</w:t>
      </w:r>
    </w:p>
    <w:p w14:paraId="539ABD5D" w14:textId="77777777" w:rsidR="00DA4A00" w:rsidRDefault="00000000">
      <w:pPr>
        <w:spacing w:after="0" w:line="240" w:lineRule="auto"/>
        <w:ind w:firstLine="709"/>
        <w:jc w:val="both"/>
        <w:rPr>
          <w:rStyle w:val="Hyperlink0"/>
          <w:rFonts w:eastAsia="Arial Unicode MS"/>
        </w:rPr>
      </w:pPr>
      <w:r>
        <w:rPr>
          <w:rStyle w:val="Hyperlink0"/>
          <w:rFonts w:eastAsia="Arial Unicode MS"/>
        </w:rPr>
        <w:t>32) осуществление закупки товаров российского происхождения (в том числе товаров, поставляемых при выполнении закупаемых работ, оказании закупаемых услуг) с целью выполнения заказчиком установленной минимальной доли закупок товаров российского происхождения во исполнение требований постановления Правительства № 2013;</w:t>
      </w:r>
    </w:p>
    <w:p w14:paraId="725F6F66"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33) оказание услуг по медицинскому обслуживанию детей в детских оздоровительных лагерях государственными (муниципальными) медицинскими организациями;</w:t>
      </w:r>
    </w:p>
    <w:p w14:paraId="52419B5B"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34)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путевок — бланков строгой отчетности;</w:t>
      </w:r>
    </w:p>
    <w:p w14:paraId="39F1E347"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35) оказание услуг, связанных с техническим обслуживанием, обеспечением и ремонтом автотранспорта для заказчика;</w:t>
      </w:r>
    </w:p>
    <w:p w14:paraId="0FA8DFE1"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36) заключение договора при возникновении срочной потребности приобретения запасных частей к специализированной технике и оборудованию, выполнения работ по техническому обслуживанию и ремонту такой техники и оборудования в связи со срочной необходимостью восстановления работоспособности, когда применение иных способов закупки в силу непредвиденности и непреодолимости, требующих затрат времени, нецелесообразно;</w:t>
      </w:r>
    </w:p>
    <w:p w14:paraId="5CA18058"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37) заключение договора о взимании платы за участие в электронной процедуре с оператором ЭП, обеспечивающим проведение конкурентных закупок в электронной форме;</w:t>
      </w:r>
    </w:p>
    <w:p w14:paraId="3AC5A65B"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38) заключение договора (соглашения) с оператором электронной площадки;</w:t>
      </w:r>
    </w:p>
    <w:p w14:paraId="4B8BCA99"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39) заключение договора при возникновении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Томской области и города Томска;</w:t>
      </w:r>
    </w:p>
    <w:p w14:paraId="4CE82BBE"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40) оказание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w:t>
      </w:r>
    </w:p>
    <w:p w14:paraId="01E301E7"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41) осуществление закупки на подписку и доставку периодических изданий;</w:t>
      </w:r>
    </w:p>
    <w:p w14:paraId="7CCCA147"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42) осуществление закупки уникального (индивидуального) оборудования (товара),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14:paraId="515420FF"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43) оказание услуг в рамках соглашения о совместной реализации образовательных программ и программ спортивной подготовки участником такого соглашения, при условии, что исполнитель является государственным (муниципальным) учреждением и цена на предоставляемые им услуги определена в порядке, установленном действующим законодательством;</w:t>
      </w:r>
    </w:p>
    <w:p w14:paraId="2382BF50"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44) осуществление закупки услуг страхования нежилых помещений, переданных на праве оперативного управления;</w:t>
      </w:r>
    </w:p>
    <w:p w14:paraId="69F23062"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45) закупка товаров, работ, услуг, связанных с обеспечением деятельности учреждений культуры в рамках выполнения муниципального задания учреждением, а именно: </w:t>
      </w:r>
    </w:p>
    <w:p w14:paraId="0B371505"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а) закупка музыкальных инструментов;</w:t>
      </w:r>
    </w:p>
    <w:p w14:paraId="5B2E0621"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б) закупка музыкального звукоусиливающего и звуковоспроизводящего оборудования;</w:t>
      </w:r>
    </w:p>
    <w:p w14:paraId="0FAE0B5D"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в) закупка сценического оборудования, в том числе одежда сцены, штанкетное оборудование;</w:t>
      </w:r>
    </w:p>
    <w:p w14:paraId="22F6AD6D"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г) закупка светового оборудования;</w:t>
      </w:r>
    </w:p>
    <w:p w14:paraId="6C6802BD"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д) закупка рекламных услуг;</w:t>
      </w:r>
    </w:p>
    <w:p w14:paraId="6D3E0C30"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е) закупка полиграфической и печатной продукции, канцелярских товаров и принадлежностей;</w:t>
      </w:r>
    </w:p>
    <w:p w14:paraId="00666D46"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46) закупка услуг агента (агентства), представляющих на законном праве, творческий коллектив, ансамбль, артиста, исполнителя на проведение концерта, спектакля, гастролей, городских мероприятий;</w:t>
      </w:r>
    </w:p>
    <w:p w14:paraId="747AD631"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47) закупка услуг по организации (обеспечение питанием детей) отдельных категорий обучающихся и обучающихся с ограниченными возможностями здоровья;</w:t>
      </w:r>
    </w:p>
    <w:p w14:paraId="277805BF"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48) заключение договора на изготовление, публикацию и размещение рекламной продукции, информационных материалов;</w:t>
      </w:r>
    </w:p>
    <w:p w14:paraId="4281407C" w14:textId="77777777" w:rsidR="00DA4A00" w:rsidRDefault="00000000">
      <w:pPr>
        <w:pStyle w:val="10"/>
        <w:shd w:val="clear" w:color="auto" w:fill="FFFFFF"/>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49) заключение договора на выполнение научно-исследовательских работ, опытно-конструкторских и технологических работ, оказание преподавательских, юридических и экспертных услуг;</w:t>
      </w:r>
    </w:p>
    <w:p w14:paraId="7393B58D" w14:textId="77777777" w:rsidR="00DA4A00" w:rsidRDefault="00000000">
      <w:pPr>
        <w:pStyle w:val="10"/>
        <w:shd w:val="clear" w:color="auto" w:fill="FFFFFF"/>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50) заключение договора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04A8E0A1" w14:textId="77777777" w:rsidR="00DA4A00" w:rsidRDefault="00000000">
      <w:pPr>
        <w:pStyle w:val="10"/>
        <w:shd w:val="clear" w:color="auto" w:fill="FFFFFF"/>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51) заключение договора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5DBE4472"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52) заключение договора на поставку товаров, выполнение работ, оказание услуг с учреждением, предприятием уголовно-исполнительной системы;</w:t>
      </w:r>
    </w:p>
    <w:p w14:paraId="6754BFF3" w14:textId="77777777" w:rsidR="00DA4A00" w:rsidRDefault="00000000">
      <w:pPr>
        <w:pStyle w:val="10"/>
        <w:shd w:val="clear" w:color="auto" w:fill="FFFFFF"/>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53)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w:t>
      </w:r>
    </w:p>
    <w:p w14:paraId="3954B4C1"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54) осуществление закупки услуг, связанных с проведением экспертного сопровождения (научных экспертиз) научно-технических программ и проектов;</w:t>
      </w:r>
    </w:p>
    <w:p w14:paraId="01A72409"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55) осуществление закупки на оказание услуг по опубликованию информации в конкретном печатном издании или в ином конкретном средстве массовой информации;</w:t>
      </w:r>
    </w:p>
    <w:p w14:paraId="041E3188"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56) оказание финансовых услуг (банковских услуг, страховых услуг, услуг по договору лизинга, а также услуг, оказываемых финансовой организацией и связанных с привлечением и (или) размещением денежных средств юридических и физических лиц) (заключение договора на оказание страховых услуг по данному основанию допускается только по обязательным видам страхования);</w:t>
      </w:r>
    </w:p>
    <w:p w14:paraId="155EF418" w14:textId="77777777" w:rsidR="00DA4A00" w:rsidRDefault="00000000">
      <w:pPr>
        <w:pStyle w:val="10"/>
        <w:ind w:left="0"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57) оказание услуг по обеспечению питанием при организации отдыха детей и молодежи в каникулярное время с дневным пребыванием и в каникулярное время с круглосуточным пребыванием.</w:t>
      </w:r>
    </w:p>
    <w:p w14:paraId="76C6F8D7"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190. Закупка у единственного поставщика (исполнителя, подрядчика) – способ закупки, при котором заказчик предлагает заключить договор только одному поставщику (исполнителю, подрядчику).</w:t>
      </w:r>
    </w:p>
    <w:p w14:paraId="4A4552E9"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608A9BF8" w14:textId="77777777" w:rsidR="00DA4A00" w:rsidRDefault="00000000">
      <w:pPr>
        <w:spacing w:after="0" w:line="240" w:lineRule="auto"/>
        <w:ind w:firstLine="709"/>
        <w:jc w:val="both"/>
        <w:rPr>
          <w:rStyle w:val="Hyperlink0"/>
          <w:rFonts w:eastAsia="Arial Unicode MS"/>
        </w:rPr>
      </w:pPr>
      <w:r>
        <w:rPr>
          <w:rStyle w:val="Hyperlink0"/>
          <w:rFonts w:eastAsia="Arial Unicode MS"/>
        </w:rPr>
        <w:t>191. Перечень случаев, когда заказчик вправе проводить закупки у единственного поставщика (исполнителя, подрядчика) в электронной форме:</w:t>
      </w:r>
    </w:p>
    <w:p w14:paraId="408E6571"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 закупка товаров, работ, услуг на сумму, не превышающую </w:t>
      </w:r>
      <w:r>
        <w:rPr>
          <w:rStyle w:val="a6"/>
          <w:rFonts w:ascii="Times New Roman" w:hAnsi="Times New Roman"/>
          <w:sz w:val="24"/>
          <w:szCs w:val="24"/>
        </w:rPr>
        <w:t>000 (шестьсот тысяч)</w:t>
      </w:r>
      <w:r>
        <w:rPr>
          <w:rStyle w:val="Hyperlink0"/>
          <w:rFonts w:eastAsia="Arial Unicode MS"/>
        </w:rPr>
        <w:t xml:space="preserve"> рублей.</w:t>
      </w:r>
    </w:p>
    <w:p w14:paraId="31D66C8E" w14:textId="77777777" w:rsidR="00DA4A00" w:rsidRDefault="00000000">
      <w:pPr>
        <w:spacing w:after="0" w:line="240" w:lineRule="auto"/>
        <w:ind w:firstLine="709"/>
        <w:jc w:val="both"/>
        <w:rPr>
          <w:rStyle w:val="Hyperlink0"/>
          <w:rFonts w:eastAsia="Arial Unicode MS"/>
        </w:rPr>
      </w:pPr>
      <w:r>
        <w:rPr>
          <w:rStyle w:val="Hyperlink0"/>
          <w:rFonts w:eastAsia="Arial Unicode MS"/>
        </w:rPr>
        <w:t>191.1. Закупка товаров, работ, услуг, участниками которой могут быть только субъекты малого и среднего предпринимательства в порядке, предусмотренном пунктом 20(1) Положения об особенностях участия СМСП в закупках» в случае, если Заказчиком принято решение об осуществлении закупок в порядке, предусмотренном пунктом 20(1) Положения об особенностях участия СМСП в закупках.</w:t>
      </w:r>
    </w:p>
    <w:p w14:paraId="0A0F4886"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075DF45B"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3A73F8F6" w14:textId="77777777" w:rsidR="00DA4A00" w:rsidRDefault="00000000">
      <w:pPr>
        <w:spacing w:after="0" w:line="240" w:lineRule="auto"/>
        <w:ind w:firstLine="709"/>
        <w:jc w:val="center"/>
        <w:rPr>
          <w:rStyle w:val="Hyperlink0"/>
          <w:rFonts w:eastAsia="Arial Unicode MS"/>
        </w:rPr>
      </w:pPr>
      <w:r>
        <w:rPr>
          <w:rStyle w:val="Hyperlink0"/>
          <w:rFonts w:eastAsia="Arial Unicode MS"/>
        </w:rPr>
        <w:t>Порядок подготовки и осуществления неконкурентной закупки</w:t>
      </w:r>
    </w:p>
    <w:p w14:paraId="0E22CE29"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684BB7BC"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192. Закупка у единственного поставщика (исполнителя, подрядчика) </w:t>
      </w:r>
      <w:r>
        <w:rPr>
          <w:rStyle w:val="Hyperlink0"/>
          <w:rFonts w:eastAsia="Arial Unicode MS"/>
        </w:rPr>
        <w:br/>
        <w:t>в электронной форме осуществляется путем размещения заказчиком на электронной площадке проекта договора и сведений, в соответствии с правилами, действующими на электронной площадке.</w:t>
      </w:r>
    </w:p>
    <w:p w14:paraId="3BD49405" w14:textId="77777777" w:rsidR="00DA4A00" w:rsidRDefault="00000000">
      <w:pPr>
        <w:spacing w:after="0" w:line="240" w:lineRule="auto"/>
        <w:ind w:firstLine="709"/>
        <w:jc w:val="both"/>
        <w:rPr>
          <w:rStyle w:val="Hyperlink0"/>
          <w:rFonts w:eastAsia="Arial Unicode MS"/>
        </w:rPr>
      </w:pPr>
      <w:r>
        <w:rPr>
          <w:rStyle w:val="Hyperlink0"/>
          <w:rFonts w:eastAsia="Arial Unicode MS"/>
        </w:rPr>
        <w:t>В проекте договора указывается наименование товара, товарный знак (при наличии), наименование работ (услуг), характеристики товара, работ (услуг), количество товара, объем работ (услуг), единица измерения. В случае расхождения сведений, сформированных заказчиком на электронной площадке со сведениями, содержащимися в проекте договора, юридически значимыми и достоверными признаются сведения, сформированные на электронной площадке. Осуществление закупки у единственного поставщика (исполнителя, подрядчика) в электронной форме путем формирования заказа из предложений поставщиков (исполнителей, подрядчиков) не допускается.</w:t>
      </w:r>
    </w:p>
    <w:p w14:paraId="653F4CCB" w14:textId="77777777" w:rsidR="00DA4A00" w:rsidRDefault="00000000">
      <w:pPr>
        <w:spacing w:after="0" w:line="240" w:lineRule="auto"/>
        <w:ind w:firstLine="709"/>
        <w:jc w:val="both"/>
        <w:rPr>
          <w:rStyle w:val="Hyperlink0"/>
          <w:rFonts w:eastAsia="Arial Unicode MS"/>
        </w:rPr>
      </w:pPr>
      <w:r>
        <w:rPr>
          <w:rStyle w:val="Hyperlink0"/>
          <w:rFonts w:eastAsia="Arial Unicode MS"/>
        </w:rPr>
        <w:t>193. Сведения о закупке у единственного поставщика (исполнителя, подрядчика) в электронной форме размещаются заказчиком не менее чем за один рабочий день до даты окончания срока подачи предложений поставщиков (исполнителей, подрядчиков).</w:t>
      </w:r>
    </w:p>
    <w:p w14:paraId="487204CD"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194. Внесение изменений в закупку у единственного поставщика (исполнителя, подрядчика) в электронной форме заказчиком осуществляется путем отмены размещенной закупки и повторного размещения такой закупки. </w:t>
      </w:r>
    </w:p>
    <w:p w14:paraId="592F0C61"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195. Участник закупки подает предложение о цене договора либо о цене единицы товара, работы, услуги и дает согласие на поставку товара, выполнение работы, оказание услуги на условиях, предусмотренных сведениями и проектом договора, размещенными на электронной площадке путем размещения на электронной площадке сведений, </w:t>
      </w:r>
      <w:r>
        <w:rPr>
          <w:rStyle w:val="Hyperlink0"/>
          <w:rFonts w:eastAsia="Arial Unicode MS"/>
        </w:rPr>
        <w:br/>
        <w:t xml:space="preserve">в соответствии с правилами, действующими на электронной площадке и заявки, содержащей информацию в соответствии с пунктом 196 настоящего Положения </w:t>
      </w:r>
      <w:r>
        <w:rPr>
          <w:rStyle w:val="Hyperlink0"/>
          <w:rFonts w:eastAsia="Arial Unicode MS"/>
        </w:rPr>
        <w:br/>
        <w:t>о закупке.</w:t>
      </w:r>
    </w:p>
    <w:p w14:paraId="7CFAD241" w14:textId="77777777" w:rsidR="00DA4A00" w:rsidRDefault="00000000">
      <w:pPr>
        <w:spacing w:after="0" w:line="240" w:lineRule="auto"/>
        <w:ind w:firstLine="709"/>
        <w:jc w:val="both"/>
        <w:rPr>
          <w:rStyle w:val="Hyperlink0"/>
          <w:rFonts w:eastAsia="Arial Unicode MS"/>
        </w:rPr>
      </w:pPr>
      <w:r>
        <w:rPr>
          <w:rStyle w:val="Hyperlink0"/>
          <w:rFonts w:eastAsia="Arial Unicode MS"/>
        </w:rPr>
        <w:t>196. Заявка на участие в закупке должна содержать следующую информацию:</w:t>
      </w:r>
    </w:p>
    <w:p w14:paraId="3D6112D5" w14:textId="77777777" w:rsidR="00DA4A00" w:rsidRDefault="00000000">
      <w:pPr>
        <w:spacing w:after="0" w:line="240" w:lineRule="auto"/>
        <w:ind w:firstLine="709"/>
        <w:jc w:val="both"/>
        <w:rPr>
          <w:rStyle w:val="Hyperlink0"/>
          <w:rFonts w:eastAsia="Arial Unicode MS"/>
        </w:rPr>
      </w:pPr>
      <w:r>
        <w:rPr>
          <w:rStyle w:val="Hyperlink0"/>
          <w:rFonts w:eastAsia="Arial Unicode MS"/>
        </w:rPr>
        <w:t>1) наименование, фирменное наименование (при наличии), адрес юридического лица в пределах места нахождения юридического лица (для 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 (для иностранного лица), банковские реквизиты;</w:t>
      </w:r>
    </w:p>
    <w:p w14:paraId="501C3BBC" w14:textId="77777777" w:rsidR="00DA4A00" w:rsidRDefault="00000000">
      <w:pPr>
        <w:spacing w:after="0" w:line="240" w:lineRule="auto"/>
        <w:ind w:firstLine="709"/>
        <w:jc w:val="both"/>
        <w:rPr>
          <w:rStyle w:val="Hyperlink0"/>
          <w:rFonts w:eastAsia="Arial Unicode MS"/>
        </w:rPr>
      </w:pPr>
      <w:r>
        <w:rPr>
          <w:rStyle w:val="Hyperlink0"/>
          <w:rFonts w:eastAsia="Arial Unicode MS"/>
        </w:rPr>
        <w:t>2) фамилию, имя, отчество (при наличии) и должность лица, имеющего право действовать от имени юридического лица, номер и дату выдачи доверенности.</w:t>
      </w:r>
    </w:p>
    <w:p w14:paraId="662C8AA3"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197. Заказчиком не рассматривается предложение о цене договора либо </w:t>
      </w:r>
      <w:r>
        <w:rPr>
          <w:rStyle w:val="Hyperlink0"/>
          <w:rFonts w:eastAsia="Arial Unicode MS"/>
        </w:rPr>
        <w:br/>
        <w:t xml:space="preserve">о цене единицы товара, работы, услуги на участие в закупке у единственного поставщика (исполнителя, подрядчика) в электронной форме в случае непредоставления заявки участником закупки у единственного поставщика (исполнителя, подрядчика) </w:t>
      </w:r>
      <w:r>
        <w:rPr>
          <w:rStyle w:val="Hyperlink0"/>
          <w:rFonts w:eastAsia="Arial Unicode MS"/>
        </w:rPr>
        <w:br/>
        <w:t>в электронной форме в соответствии с пунктом 195 и 196 настоящего Положения о закупке.</w:t>
      </w:r>
    </w:p>
    <w:p w14:paraId="55CF8C45"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198. Срок рассмотрения предложений участников закупки у единственного поставщика (исполнителя, подрядчика) в электронной форме о цене договора либо </w:t>
      </w:r>
      <w:r>
        <w:rPr>
          <w:rStyle w:val="Hyperlink0"/>
          <w:rFonts w:eastAsia="Arial Unicode MS"/>
        </w:rPr>
        <w:br/>
        <w:t xml:space="preserve">о цене единицы товара, работы, услуги не может превышать срок, установленный </w:t>
      </w:r>
      <w:r>
        <w:rPr>
          <w:rStyle w:val="Hyperlink0"/>
          <w:rFonts w:eastAsia="Arial Unicode MS"/>
        </w:rPr>
        <w:br/>
        <w:t>на электронной площадке для подачи предложений поставщиков (исполнителей, подрядчиков) по такой закупке.</w:t>
      </w:r>
    </w:p>
    <w:p w14:paraId="164512FA"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Hyperlink0"/>
          <w:rFonts w:eastAsia="Arial Unicode MS"/>
        </w:rPr>
        <w:t xml:space="preserve">199. </w:t>
      </w:r>
      <w:r>
        <w:rPr>
          <w:rStyle w:val="a6"/>
          <w:rFonts w:ascii="Times New Roman" w:hAnsi="Times New Roman"/>
          <w:sz w:val="24"/>
          <w:szCs w:val="24"/>
        </w:rPr>
        <w:t>Предложение участника закупки у единственного поставщика (исполнителя, подрядчика) в электронной форме признается не соответствующим требованиям в случае, если такое предложение содержит предложение на поставку товара, выполнение работы, оказание услуги на условиях, не предусмотренных сведениями и проектом договора, размещенными на электронной площадке.</w:t>
      </w:r>
    </w:p>
    <w:p w14:paraId="72F5C77A" w14:textId="77777777" w:rsidR="00DA4A00" w:rsidRDefault="00000000">
      <w:pPr>
        <w:spacing w:after="0" w:line="240" w:lineRule="auto"/>
        <w:ind w:firstLine="709"/>
        <w:jc w:val="both"/>
        <w:rPr>
          <w:rStyle w:val="Hyperlink0"/>
          <w:rFonts w:eastAsia="Arial Unicode MS"/>
        </w:rPr>
      </w:pPr>
      <w:r>
        <w:rPr>
          <w:rStyle w:val="Hyperlink0"/>
          <w:rFonts w:eastAsia="Arial Unicode MS"/>
        </w:rPr>
        <w:t>200. Договор заключается с участником закупки у единственного поставщика (исполнителя, подрядчика) в электронной форме, предложение о цене договора либо</w:t>
      </w:r>
      <w:r>
        <w:rPr>
          <w:rStyle w:val="Hyperlink0"/>
          <w:rFonts w:eastAsia="Arial Unicode MS"/>
        </w:rPr>
        <w:br/>
        <w:t>о цене единицы товара, работы, услуги, которого содержит наиболее низкую цену договора либо цену единицы товара, работы, услуги. При предложении наиболее низкой цены договора либо цены единицы товара, работы, услуги несколькими участниками такой закупки договор заключается с участником, предложение о цене которого, поступило ранее других предложений. При предложении наиболее низкой цены договора либо цены единицы товара, работы, услуги одновременно несколькими участниками такой закупки договор заключается с любым из таких участников закупки у единственного поставщика (исполнителя, подрядчика) в электронной форме.</w:t>
      </w:r>
    </w:p>
    <w:p w14:paraId="59F2782C"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201. Договор составляется заказчиком путем включения в проект договора цены договора и цены единицы товара, работы, услуги, предложенной участником закупки </w:t>
      </w:r>
      <w:r>
        <w:rPr>
          <w:rStyle w:val="Hyperlink0"/>
          <w:rFonts w:eastAsia="Arial Unicode MS"/>
        </w:rPr>
        <w:br/>
        <w:t>у единственного поставщика (исполнителя, подрядчика) в электронной форме с которым заключается договор.</w:t>
      </w:r>
    </w:p>
    <w:p w14:paraId="45F91CB5"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202.  Договор заключается с единственным поставщиком (исполнителем, подрядчиком) в соответствии с подпунктом 1 пункта 189 настоящего Положения </w:t>
      </w:r>
      <w:r>
        <w:rPr>
          <w:rStyle w:val="Hyperlink0"/>
          <w:rFonts w:eastAsia="Arial Unicode MS"/>
        </w:rPr>
        <w:br/>
        <w:t>о закупке в следующих случаях признания закупки несостоявшейся:</w:t>
      </w:r>
    </w:p>
    <w:p w14:paraId="00CF14BD"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1) в связи с тем, что по окончании срока подачи заявок на участие в закупке </w:t>
      </w:r>
      <w:r>
        <w:rPr>
          <w:rStyle w:val="Hyperlink0"/>
          <w:rFonts w:eastAsia="Arial Unicode MS"/>
        </w:rPr>
        <w:br/>
        <w:t xml:space="preserve">у единственного поставщика (исполнителя, подрядчика) в электронной форме </w:t>
      </w:r>
      <w:r>
        <w:rPr>
          <w:rStyle w:val="Hyperlink0"/>
          <w:rFonts w:eastAsia="Arial Unicode MS"/>
        </w:rPr>
        <w:br/>
        <w:t>не подано ни одного предложения о цене договора либо о цене единицы товара, работы, услуги;</w:t>
      </w:r>
    </w:p>
    <w:p w14:paraId="235B46FE"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2) непредоставления в соответствии с пунктом 197 настоящего Положения </w:t>
      </w:r>
      <w:r>
        <w:rPr>
          <w:rStyle w:val="Hyperlink0"/>
          <w:rFonts w:eastAsia="Arial Unicode MS"/>
        </w:rPr>
        <w:br/>
        <w:t xml:space="preserve">о закупке участником закупки у единственного поставщика (исполнителя, подрядчика) </w:t>
      </w:r>
      <w:r>
        <w:rPr>
          <w:rStyle w:val="Hyperlink0"/>
          <w:rFonts w:eastAsia="Arial Unicode MS"/>
        </w:rPr>
        <w:br/>
        <w:t>в электронной форме заявки, предусмотренной пунктом 195 и 196 настоящего Положения о закупке;</w:t>
      </w:r>
    </w:p>
    <w:p w14:paraId="7FBF37D1"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предоставления участником закупки у единственного поставщика (исполнителя, подрядчика) в электронной форме заявки, не соответствующей требованиям, предусмотренным пунктом 196 настоящего Положения о закупке;</w:t>
      </w:r>
    </w:p>
    <w:p w14:paraId="65CD4572"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4) предоставления в соответствии с пунктом 199 настоящего Положения о закупке участником закупки у единственного поставщика (исполнителя, подрядчика) в электронной форме предложения, которое содержит предложение на поставку товара, выполнение работы, оказание услуги на условиях, не предусмотренных сведениями и проектом договора, размещенными на электронной площадке;</w:t>
      </w:r>
    </w:p>
    <w:p w14:paraId="0EEE1A08"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5) в связи с тем, что участник закупки уклонился от заключения договора, не направив заказчику проект договора, подписанный лицом, имеющим право действовать от имени такого участника.</w:t>
      </w:r>
    </w:p>
    <w:p w14:paraId="5F6962CC" w14:textId="77777777" w:rsidR="00DA4A00" w:rsidRDefault="00000000">
      <w:pPr>
        <w:spacing w:after="0" w:line="240" w:lineRule="auto"/>
        <w:ind w:firstLine="709"/>
        <w:jc w:val="both"/>
        <w:rPr>
          <w:rStyle w:val="Hyperlink0"/>
          <w:rFonts w:eastAsia="Arial Unicode MS"/>
        </w:rPr>
      </w:pPr>
      <w:r>
        <w:rPr>
          <w:rStyle w:val="Hyperlink0"/>
          <w:rFonts w:eastAsia="Arial Unicode MS"/>
        </w:rPr>
        <w:t>202.1. В случае признания закупки несостоявшейся заказчик вправе заключить договор с единственным поставщиком (исполнителем, подрядчиком) в соответствии с подпунктом 1 пункта 189 настоящего Положения о закупке либо повторно осуществить закупку у единственного поставщика (исполнителя, подрядчика)  в электронной форме или конкурентным способом либо отказаться от повторного проведения такой закупки.</w:t>
      </w:r>
    </w:p>
    <w:p w14:paraId="6900074C"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202.2. При осуществлении закупки у единственного поставщика (подрядчика, исполнителя) в соответствии с подпунктом 3 пункта 7 настоящего Положения (далее – закупка у единственного поставщика СМСП) договор заключается с определенным поставщиком определенным без использования конкурентных процедур.</w:t>
      </w:r>
    </w:p>
    <w:p w14:paraId="4124CA9F"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Закупка у единственного поставщика СМСП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предложений.</w:t>
      </w:r>
    </w:p>
    <w:p w14:paraId="3B7E11B3"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Неконкурентная закупка в соответствии с подпунктом 3 пункта 7  настоящего Положения, может также проводиться в порядке, предусматривающем следующие действия:</w:t>
      </w:r>
    </w:p>
    <w:p w14:paraId="6E79D4FE"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осуществление закупки в электронной форме на электронной площадке, предусмотренной частью 10 статьи 3.4 Закона № 223-ФЗ;</w:t>
      </w:r>
    </w:p>
    <w:p w14:paraId="52ED13BA"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цена договора, заключенного с применением такого способа закупки, не должна превышать 20 млн. рублей;</w:t>
      </w:r>
    </w:p>
    <w:p w14:paraId="6C1A9F5C"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размещение участником закупки из числа СМСП на электронной площадке предварительного предложения о поставке товара, выполнении работы, оказании услуги;</w:t>
      </w:r>
    </w:p>
    <w:p w14:paraId="54606FA0"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СМСП;</w:t>
      </w:r>
    </w:p>
    <w:p w14:paraId="12A739D9"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определение оператором электронной площадки из состава предварительных предложений, размещенных участником закупки из числа СМСП на электронной площадке, соответствующих требованиям заказчика к товару, работе, услуге, размещенным на электронной площадке, предложений о поставке товара, выполнении работы, оказании услуги участников закупки из числа СМСП;</w:t>
      </w:r>
    </w:p>
    <w:p w14:paraId="346302D0"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 xml:space="preserve">определение согласно критериям оценки, утвержденным в положении </w:t>
      </w:r>
      <w:r>
        <w:rPr>
          <w:rStyle w:val="Hyperlink0"/>
          <w:rFonts w:eastAsia="Arial Unicode MS"/>
        </w:rPr>
        <w:br/>
        <w:t>о закупке,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предыдущим подпунктом;</w:t>
      </w:r>
    </w:p>
    <w:p w14:paraId="556FBC41"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 xml:space="preserve">заключение с использованием электронной площадки договора (договоров) </w:t>
      </w:r>
      <w:r>
        <w:rPr>
          <w:rStyle w:val="Hyperlink0"/>
          <w:rFonts w:eastAsia="Arial Unicode MS"/>
        </w:rPr>
        <w:br/>
        <w:t>с участником (участниками) закупки из числа СМСП, определенным (определенными) заказчиком в соответствии с предыдущим подпунктом, на условиях, определенных в соответствии с требованиями заказчика, размещенными на электронной площадке, а также предложением соответствующего участника закупки о поставке товара, выполнении работы, оказании услуги.</w:t>
      </w:r>
    </w:p>
    <w:p w14:paraId="3A95E986"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Закупка у единственного поставщика СМСП может осуществляться только при условии, что поставщик (подрядчик, исполнитель) является субъектом малого или среднего предпринимательства.</w:t>
      </w:r>
    </w:p>
    <w:p w14:paraId="242C8057"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При осуществлении закупки у единственного поставщика СМСП, стоимость которой превышает 100 тыс. руб., Заказчик осуществляет следующие действия:</w:t>
      </w:r>
    </w:p>
    <w:p w14:paraId="5A444818"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1) включает информацию о закупке в план закупок, при этом позиция плана закупок должна содержать признак «закупка только у субъектов МСП»;</w:t>
      </w:r>
    </w:p>
    <w:p w14:paraId="088EAD4B"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2) размещает извещение о закупке у единственного поставщика СМСП, документацию о закупке в ЕИС в течение трех рабочих дней со дня включения информации о закупке у единственного поставщика СМСП в план закупок;</w:t>
      </w:r>
    </w:p>
    <w:p w14:paraId="649AD14A"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3) включает информацию о заключенном договоре в реестр договоров                                      с указанием сведений об отнесении поставщика к субъектам МСП.</w:t>
      </w:r>
    </w:p>
    <w:p w14:paraId="225BE2D2"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При осуществлении закупки у единственного поставщика СМСП, стоимость которой не превышает 100 тыс. руб., Заказчик может разместить извещение о закупке у единственного поставщика СМСП, документации о закупке, в ЕИС.</w:t>
      </w:r>
    </w:p>
    <w:p w14:paraId="3A194B16" w14:textId="77777777" w:rsidR="00DA4A00" w:rsidRDefault="00000000">
      <w:pPr>
        <w:widowControl w:val="0"/>
        <w:spacing w:after="0" w:line="240" w:lineRule="auto"/>
        <w:ind w:firstLine="567"/>
        <w:jc w:val="both"/>
        <w:rPr>
          <w:rStyle w:val="Hyperlink0"/>
          <w:rFonts w:eastAsia="Arial Unicode MS"/>
        </w:rPr>
      </w:pPr>
      <w:r>
        <w:rPr>
          <w:rStyle w:val="Hyperlink0"/>
          <w:rFonts w:eastAsia="Arial Unicode MS"/>
        </w:rPr>
        <w:t xml:space="preserve">Извещение и документация о закупке у единственного поставщика СМСП носят уведомительный характер. </w:t>
      </w:r>
    </w:p>
    <w:p w14:paraId="776258B1" w14:textId="77777777" w:rsidR="00DA4A00" w:rsidRDefault="00000000">
      <w:pPr>
        <w:spacing w:after="0" w:line="240" w:lineRule="auto"/>
        <w:ind w:firstLine="567"/>
        <w:jc w:val="both"/>
        <w:rPr>
          <w:rStyle w:val="Hyperlink0"/>
          <w:rFonts w:eastAsia="Arial Unicode MS"/>
        </w:rPr>
      </w:pPr>
      <w:r>
        <w:rPr>
          <w:rStyle w:val="Hyperlink0"/>
          <w:rFonts w:eastAsia="Arial Unicode MS"/>
        </w:rPr>
        <w:t>При осуществлении закупки у единственного поставщика СМСП Заказчик размещает в ЕИС извещение и документацию об осуществлении такой закупке.</w:t>
      </w:r>
    </w:p>
    <w:p w14:paraId="12F16601" w14:textId="77777777" w:rsidR="00DA4A00" w:rsidRDefault="00000000">
      <w:pPr>
        <w:spacing w:after="0" w:line="240" w:lineRule="auto"/>
        <w:ind w:firstLine="567"/>
        <w:jc w:val="both"/>
        <w:rPr>
          <w:rStyle w:val="Hyperlink0"/>
          <w:rFonts w:eastAsia="Arial Unicode MS"/>
        </w:rPr>
      </w:pPr>
      <w:r>
        <w:rPr>
          <w:rStyle w:val="Hyperlink0"/>
          <w:rFonts w:eastAsia="Arial Unicode MS"/>
        </w:rPr>
        <w:t>При этом оформление решения о размещении извещения и документации                           о проведении закупке в ЕИС отдельным документом не требуется.</w:t>
      </w:r>
    </w:p>
    <w:p w14:paraId="51E2F6D3" w14:textId="77777777" w:rsidR="00DA4A00" w:rsidRDefault="00000000">
      <w:pPr>
        <w:spacing w:after="0" w:line="240" w:lineRule="auto"/>
        <w:ind w:firstLine="567"/>
        <w:jc w:val="both"/>
        <w:rPr>
          <w:rStyle w:val="Hyperlink0"/>
          <w:rFonts w:eastAsia="Arial Unicode MS"/>
        </w:rPr>
      </w:pPr>
      <w:r>
        <w:rPr>
          <w:rStyle w:val="Hyperlink0"/>
          <w:rFonts w:eastAsia="Arial Unicode MS"/>
        </w:rPr>
        <w:t>Извещение о проведении закупки у единственного поставщика СМСП должно содержать следующую информацию:</w:t>
      </w:r>
    </w:p>
    <w:p w14:paraId="0B23DAEA" w14:textId="77777777" w:rsidR="00DA4A00" w:rsidRDefault="00000000">
      <w:pPr>
        <w:spacing w:after="0" w:line="240" w:lineRule="auto"/>
        <w:ind w:firstLine="567"/>
        <w:jc w:val="both"/>
        <w:rPr>
          <w:rStyle w:val="Hyperlink0"/>
          <w:rFonts w:eastAsia="Arial Unicode MS"/>
        </w:rPr>
      </w:pPr>
      <w:r>
        <w:rPr>
          <w:rStyle w:val="Hyperlink0"/>
          <w:rFonts w:eastAsia="Arial Unicode MS"/>
        </w:rPr>
        <w:t>1) способ осуществления закупки;</w:t>
      </w:r>
    </w:p>
    <w:p w14:paraId="799209D0" w14:textId="77777777" w:rsidR="00DA4A00" w:rsidRDefault="00000000">
      <w:pPr>
        <w:spacing w:after="0" w:line="240" w:lineRule="auto"/>
        <w:ind w:firstLine="567"/>
        <w:jc w:val="both"/>
        <w:rPr>
          <w:rStyle w:val="Hyperlink0"/>
          <w:rFonts w:eastAsia="Arial Unicode MS"/>
        </w:rPr>
      </w:pPr>
      <w:r>
        <w:rPr>
          <w:rStyle w:val="Hyperlink0"/>
          <w:rFonts w:eastAsia="Arial Unicode MS"/>
        </w:rPr>
        <w:t>2) наименование, место нахождения, почтовый адрес, адрес электронной почты, номер контактного телефона Заказчика;</w:t>
      </w:r>
    </w:p>
    <w:p w14:paraId="728F635A" w14:textId="77777777" w:rsidR="00DA4A00" w:rsidRDefault="00000000">
      <w:pPr>
        <w:spacing w:after="0" w:line="240" w:lineRule="auto"/>
        <w:ind w:firstLine="567"/>
        <w:jc w:val="both"/>
        <w:rPr>
          <w:rStyle w:val="Hyperlink0"/>
          <w:rFonts w:eastAsia="Arial Unicode MS"/>
        </w:rPr>
      </w:pPr>
      <w:r>
        <w:rPr>
          <w:rStyle w:val="Hyperlink0"/>
          <w:rFonts w:eastAsia="Arial Unicode MS"/>
        </w:rPr>
        <w:t>3) наименование закупки (предмет договора);</w:t>
      </w:r>
    </w:p>
    <w:p w14:paraId="01E35807" w14:textId="77777777" w:rsidR="00DA4A00" w:rsidRDefault="00000000">
      <w:pPr>
        <w:spacing w:after="0" w:line="240" w:lineRule="auto"/>
        <w:ind w:firstLine="567"/>
        <w:jc w:val="both"/>
        <w:rPr>
          <w:rStyle w:val="Hyperlink0"/>
          <w:rFonts w:eastAsia="Arial Unicode MS"/>
        </w:rPr>
      </w:pPr>
      <w:r>
        <w:rPr>
          <w:rStyle w:val="Hyperlink0"/>
          <w:rFonts w:eastAsia="Arial Unicode MS"/>
        </w:rPr>
        <w:t>4) место, сроки (периоды) поставки товара, выполнения работы, оказания услуги;</w:t>
      </w:r>
    </w:p>
    <w:p w14:paraId="09B4C06A" w14:textId="77777777" w:rsidR="00DA4A00" w:rsidRDefault="00000000">
      <w:pPr>
        <w:spacing w:after="0" w:line="240" w:lineRule="auto"/>
        <w:ind w:firstLine="567"/>
        <w:jc w:val="both"/>
        <w:rPr>
          <w:rStyle w:val="Hyperlink0"/>
          <w:rFonts w:eastAsia="Arial Unicode MS"/>
        </w:rPr>
      </w:pPr>
      <w:r>
        <w:rPr>
          <w:rStyle w:val="Hyperlink0"/>
          <w:rFonts w:eastAsia="Arial Unicode MS"/>
        </w:rPr>
        <w:t>5) сведения о цене договора,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и максимальное значение цены договора;</w:t>
      </w:r>
    </w:p>
    <w:p w14:paraId="76465B01" w14:textId="77777777" w:rsidR="00DA4A00" w:rsidRDefault="00000000">
      <w:pPr>
        <w:spacing w:after="0" w:line="240" w:lineRule="auto"/>
        <w:ind w:firstLine="567"/>
        <w:jc w:val="both"/>
        <w:rPr>
          <w:rStyle w:val="Hyperlink0"/>
          <w:rFonts w:eastAsia="Arial Unicode MS"/>
        </w:rPr>
      </w:pPr>
      <w:r>
        <w:rPr>
          <w:rStyle w:val="Hyperlink0"/>
          <w:rFonts w:eastAsia="Arial Unicode MS"/>
        </w:rPr>
        <w:t>6) требование о том, что участником закупки может быть только субъект малого или среднего предпринимательства либо физическое лицо, не зарегистрированное  в качестве индивидуального предпринимателя и применяющее специальный налоговый режим «Налог на профессиональный доход».</w:t>
      </w:r>
    </w:p>
    <w:p w14:paraId="041E248D" w14:textId="77777777" w:rsidR="00DA4A00" w:rsidRDefault="00000000">
      <w:pPr>
        <w:spacing w:after="0" w:line="240" w:lineRule="auto"/>
        <w:ind w:firstLine="567"/>
        <w:jc w:val="both"/>
        <w:rPr>
          <w:rStyle w:val="Hyperlink0"/>
          <w:rFonts w:eastAsia="Arial Unicode MS"/>
        </w:rPr>
      </w:pPr>
      <w:r>
        <w:rPr>
          <w:rStyle w:val="Hyperlink0"/>
          <w:rFonts w:eastAsia="Arial Unicode MS"/>
        </w:rPr>
        <w:t>В документации о закупке у единственного поставщика СМСП должны быть указаны:</w:t>
      </w:r>
    </w:p>
    <w:p w14:paraId="136CEED8" w14:textId="77777777" w:rsidR="00DA4A00" w:rsidRDefault="00000000">
      <w:pPr>
        <w:spacing w:after="0" w:line="240" w:lineRule="auto"/>
        <w:ind w:firstLine="567"/>
        <w:jc w:val="both"/>
        <w:rPr>
          <w:rStyle w:val="Hyperlink0"/>
          <w:rFonts w:eastAsia="Arial Unicode MS"/>
        </w:rPr>
      </w:pPr>
      <w:r>
        <w:rPr>
          <w:rStyle w:val="Hyperlink0"/>
          <w:rFonts w:eastAsia="Arial Unicode MS"/>
        </w:rPr>
        <w:t>1) место, сроки (периоды) поставки товара, выполнения работы, оказания услуги;</w:t>
      </w:r>
    </w:p>
    <w:p w14:paraId="5513A218" w14:textId="77777777" w:rsidR="00DA4A00" w:rsidRDefault="00000000">
      <w:pPr>
        <w:spacing w:after="0" w:line="240" w:lineRule="auto"/>
        <w:ind w:firstLine="567"/>
        <w:jc w:val="both"/>
        <w:rPr>
          <w:rStyle w:val="Hyperlink0"/>
          <w:rFonts w:eastAsia="Arial Unicode MS"/>
        </w:rPr>
      </w:pPr>
      <w:r>
        <w:rPr>
          <w:rStyle w:val="Hyperlink0"/>
          <w:rFonts w:eastAsia="Arial Unicode MS"/>
        </w:rPr>
        <w:t>2) сведения о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D3E5373" w14:textId="77777777" w:rsidR="00DA4A00" w:rsidRDefault="00000000">
      <w:pPr>
        <w:spacing w:after="0" w:line="240" w:lineRule="auto"/>
        <w:ind w:firstLine="567"/>
        <w:jc w:val="both"/>
        <w:rPr>
          <w:rStyle w:val="Hyperlink0"/>
          <w:rFonts w:eastAsia="Arial Unicode MS"/>
        </w:rPr>
      </w:pPr>
      <w:r>
        <w:rPr>
          <w:rStyle w:val="Hyperlink0"/>
          <w:rFonts w:eastAsia="Arial Unicode MS"/>
        </w:rPr>
        <w:t>3) требование о том, что участником закупки может быть только субъект малого или среднего предпринимательства либо физическое лицо, не зарегистрированное                            в качестве индивидуального предпринимателя и применяющее специальный налоговый режим «Налог на профессиональный доход».</w:t>
      </w:r>
    </w:p>
    <w:p w14:paraId="0B144FBA"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Hyperlink0"/>
          <w:rFonts w:eastAsia="Arial Unicode MS"/>
        </w:rPr>
        <w:t xml:space="preserve">Протоколы осуществления закупки у единственного поставщика </w:t>
      </w:r>
      <w:r>
        <w:rPr>
          <w:rStyle w:val="Hyperlink0"/>
          <w:rFonts w:eastAsia="Arial Unicode MS"/>
        </w:rPr>
        <w:br/>
        <w:t>не составляются.</w:t>
      </w:r>
    </w:p>
    <w:p w14:paraId="25434A3E"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218404CB"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60B8922C" w14:textId="77777777" w:rsidR="00DA4A00" w:rsidRDefault="00000000">
      <w:pPr>
        <w:spacing w:after="0" w:line="240" w:lineRule="auto"/>
        <w:ind w:firstLine="709"/>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7. Исполнение, изменение, расторжение договора</w:t>
      </w:r>
    </w:p>
    <w:p w14:paraId="23CC8531"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781E6F28" w14:textId="77777777" w:rsidR="00DA4A00" w:rsidRDefault="00000000">
      <w:pPr>
        <w:spacing w:after="0" w:line="240" w:lineRule="auto"/>
        <w:ind w:firstLine="709"/>
        <w:jc w:val="both"/>
        <w:rPr>
          <w:rStyle w:val="Hyperlink0"/>
          <w:rFonts w:eastAsia="Arial Unicode MS"/>
        </w:rPr>
      </w:pPr>
      <w:r>
        <w:rPr>
          <w:rStyle w:val="Hyperlink0"/>
          <w:rFonts w:eastAsia="Arial Unicode MS"/>
        </w:rPr>
        <w:t>203. Исполнение договора осуществляется в соответствии с его условиями, Гражданским кодексом Российской Федерации и другими нормативными правовыми актами Российской Федерации.</w:t>
      </w:r>
    </w:p>
    <w:p w14:paraId="429B40E0" w14:textId="77777777" w:rsidR="00DA4A00" w:rsidRDefault="00000000">
      <w:pPr>
        <w:suppressAutoHyphens/>
        <w:ind w:firstLine="709"/>
        <w:jc w:val="both"/>
        <w:rPr>
          <w:rStyle w:val="Hyperlink0"/>
          <w:rFonts w:eastAsia="Arial Unicode MS"/>
        </w:rPr>
      </w:pPr>
      <w:r>
        <w:rPr>
          <w:rStyle w:val="Hyperlink0"/>
          <w:rFonts w:eastAsia="Arial Unicode MS"/>
        </w:rPr>
        <w:t xml:space="preserve">204. </w:t>
      </w:r>
      <w:r>
        <w:rPr>
          <w:rStyle w:val="a6"/>
          <w:rFonts w:ascii="Times New Roman" w:hAnsi="Times New Roman"/>
          <w:sz w:val="24"/>
          <w:szCs w:val="24"/>
          <w:shd w:val="clear" w:color="auto" w:fill="FFFFFF"/>
        </w:rPr>
        <w:t xml:space="preserve">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w:t>
      </w:r>
      <w:r>
        <w:rPr>
          <w:rStyle w:val="Hyperlink0"/>
          <w:rFonts w:eastAsia="Arial Unicode MS"/>
        </w:rPr>
        <w:t xml:space="preserve"> а также в случаях, если Заказчиком является образовательное учреждение, то срок оплаты должен составлять не более 20 рабочих дней при закупке: </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621"/>
        <w:gridCol w:w="1701"/>
      </w:tblGrid>
      <w:tr w:rsidR="00DA4A00" w14:paraId="1F7F0A6F" w14:textId="77777777">
        <w:tblPrEx>
          <w:tblCellMar>
            <w:top w:w="0" w:type="dxa"/>
            <w:left w:w="0" w:type="dxa"/>
            <w:bottom w:w="0" w:type="dxa"/>
            <w:right w:w="0" w:type="dxa"/>
          </w:tblCellMar>
        </w:tblPrEx>
        <w:trPr>
          <w:trHeight w:val="600"/>
        </w:trPr>
        <w:tc>
          <w:tcPr>
            <w:tcW w:w="7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4A837" w14:textId="77777777" w:rsidR="00DA4A00" w:rsidRDefault="00000000">
            <w:pPr>
              <w:suppressAutoHyphens/>
              <w:spacing w:after="0" w:line="240" w:lineRule="auto"/>
              <w:jc w:val="center"/>
            </w:pPr>
            <w:r>
              <w:rPr>
                <w:rStyle w:val="a6"/>
                <w:rFonts w:ascii="Times New Roman" w:hAnsi="Times New Roman"/>
                <w:sz w:val="24"/>
                <w:szCs w:val="24"/>
              </w:rPr>
              <w:t>Перечень товаров, работ,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633D4" w14:textId="77777777" w:rsidR="00DA4A00" w:rsidRDefault="00000000">
            <w:pPr>
              <w:suppressAutoHyphens/>
              <w:spacing w:after="0" w:line="240" w:lineRule="auto"/>
              <w:jc w:val="center"/>
            </w:pPr>
            <w:r>
              <w:rPr>
                <w:rStyle w:val="a6"/>
                <w:rFonts w:ascii="Times New Roman" w:hAnsi="Times New Roman"/>
                <w:sz w:val="24"/>
                <w:szCs w:val="24"/>
              </w:rPr>
              <w:t>ОКПД2</w:t>
            </w:r>
          </w:p>
        </w:tc>
      </w:tr>
      <w:tr w:rsidR="00DA4A00" w14:paraId="09A266AB" w14:textId="77777777">
        <w:tblPrEx>
          <w:tblCellMar>
            <w:top w:w="0" w:type="dxa"/>
            <w:left w:w="0" w:type="dxa"/>
            <w:bottom w:w="0" w:type="dxa"/>
            <w:right w:w="0" w:type="dxa"/>
          </w:tblCellMar>
        </w:tblPrEx>
        <w:trPr>
          <w:trHeight w:val="600"/>
        </w:trPr>
        <w:tc>
          <w:tcPr>
            <w:tcW w:w="7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00390" w14:textId="77777777" w:rsidR="00DA4A00" w:rsidRDefault="00000000">
            <w:pPr>
              <w:spacing w:after="0" w:line="240" w:lineRule="auto"/>
              <w:jc w:val="both"/>
            </w:pPr>
            <w:r>
              <w:rPr>
                <w:rStyle w:val="a6"/>
                <w:rFonts w:ascii="Times New Roman" w:hAnsi="Times New Roman"/>
                <w:sz w:val="24"/>
                <w:szCs w:val="24"/>
              </w:rPr>
              <w:t>Услуги в области архитектуры и инженерно-технического проектирования, технических испытаний, исследований и анализа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590D7" w14:textId="77777777" w:rsidR="00DA4A00" w:rsidRDefault="00000000">
            <w:pPr>
              <w:suppressAutoHyphens/>
              <w:spacing w:after="0" w:line="240" w:lineRule="auto"/>
              <w:jc w:val="both"/>
            </w:pPr>
            <w:r>
              <w:rPr>
                <w:rStyle w:val="a6"/>
                <w:rFonts w:ascii="Times New Roman" w:hAnsi="Times New Roman"/>
                <w:sz w:val="24"/>
                <w:szCs w:val="24"/>
              </w:rPr>
              <w:t>71</w:t>
            </w:r>
          </w:p>
        </w:tc>
      </w:tr>
      <w:tr w:rsidR="00DA4A00" w14:paraId="451BF21A" w14:textId="77777777">
        <w:tblPrEx>
          <w:tblCellMar>
            <w:top w:w="0" w:type="dxa"/>
            <w:left w:w="0" w:type="dxa"/>
            <w:bottom w:w="0" w:type="dxa"/>
            <w:right w:w="0" w:type="dxa"/>
          </w:tblCellMar>
        </w:tblPrEx>
        <w:trPr>
          <w:trHeight w:val="900"/>
        </w:trPr>
        <w:tc>
          <w:tcPr>
            <w:tcW w:w="7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96A70" w14:textId="77777777" w:rsidR="00DA4A00" w:rsidRDefault="00000000">
            <w:pPr>
              <w:spacing w:after="0" w:line="240" w:lineRule="auto"/>
              <w:jc w:val="both"/>
            </w:pPr>
            <w:r>
              <w:rPr>
                <w:rStyle w:val="a6"/>
                <w:rFonts w:ascii="Times New Roman" w:hAnsi="Times New Roman"/>
                <w:sz w:val="24"/>
                <w:szCs w:val="24"/>
              </w:rPr>
              <w:t>Услуги по предоставлению телефонной связи и доступа к информационно-коммуникационной сети Интернет в общественных зданиях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852CFE" w14:textId="77777777" w:rsidR="00DA4A00" w:rsidRDefault="00000000">
            <w:pPr>
              <w:suppressAutoHyphens/>
              <w:spacing w:after="0" w:line="240" w:lineRule="auto"/>
              <w:jc w:val="both"/>
            </w:pPr>
            <w:r>
              <w:rPr>
                <w:rStyle w:val="a6"/>
                <w:rFonts w:ascii="Times New Roman" w:hAnsi="Times New Roman"/>
                <w:sz w:val="24"/>
                <w:szCs w:val="24"/>
              </w:rPr>
              <w:t>61.90.10.140.</w:t>
            </w:r>
          </w:p>
        </w:tc>
      </w:tr>
      <w:tr w:rsidR="00DA4A00" w14:paraId="1118829D" w14:textId="77777777">
        <w:tblPrEx>
          <w:tblCellMar>
            <w:top w:w="0" w:type="dxa"/>
            <w:left w:w="0" w:type="dxa"/>
            <w:bottom w:w="0" w:type="dxa"/>
            <w:right w:w="0" w:type="dxa"/>
          </w:tblCellMar>
        </w:tblPrEx>
        <w:trPr>
          <w:trHeight w:val="300"/>
        </w:trPr>
        <w:tc>
          <w:tcPr>
            <w:tcW w:w="7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3A383" w14:textId="77777777" w:rsidR="00DA4A00" w:rsidRDefault="00000000">
            <w:pPr>
              <w:spacing w:after="0" w:line="240" w:lineRule="auto"/>
              <w:jc w:val="both"/>
            </w:pPr>
            <w:r>
              <w:rPr>
                <w:rStyle w:val="a6"/>
                <w:rFonts w:ascii="Times New Roman" w:hAnsi="Times New Roman"/>
                <w:sz w:val="24"/>
                <w:szCs w:val="24"/>
              </w:rPr>
              <w:t>Пар и горячая вода; услуги по снабжению паром и горячей водой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4D126" w14:textId="77777777" w:rsidR="00DA4A00" w:rsidRDefault="00000000">
            <w:pPr>
              <w:spacing w:after="0" w:line="240" w:lineRule="auto"/>
              <w:jc w:val="both"/>
            </w:pPr>
            <w:r>
              <w:rPr>
                <w:rStyle w:val="a6"/>
                <w:rFonts w:ascii="Times New Roman" w:hAnsi="Times New Roman"/>
                <w:sz w:val="24"/>
                <w:szCs w:val="24"/>
              </w:rPr>
              <w:t>35.30.1</w:t>
            </w:r>
          </w:p>
        </w:tc>
      </w:tr>
      <w:tr w:rsidR="00DA4A00" w14:paraId="2C8D29F1" w14:textId="77777777">
        <w:tblPrEx>
          <w:tblCellMar>
            <w:top w:w="0" w:type="dxa"/>
            <w:left w:w="0" w:type="dxa"/>
            <w:bottom w:w="0" w:type="dxa"/>
            <w:right w:w="0" w:type="dxa"/>
          </w:tblCellMar>
        </w:tblPrEx>
        <w:trPr>
          <w:trHeight w:val="300"/>
        </w:trPr>
        <w:tc>
          <w:tcPr>
            <w:tcW w:w="7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577269" w14:textId="77777777" w:rsidR="00DA4A00" w:rsidRDefault="00000000">
            <w:pPr>
              <w:spacing w:after="0" w:line="240" w:lineRule="auto"/>
              <w:jc w:val="both"/>
            </w:pPr>
            <w:r>
              <w:rPr>
                <w:rStyle w:val="a6"/>
                <w:rFonts w:ascii="Times New Roman" w:hAnsi="Times New Roman"/>
                <w:sz w:val="24"/>
                <w:szCs w:val="24"/>
              </w:rPr>
              <w:t>Услуги по водоотведению; шлам сточных вод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D1AE2" w14:textId="77777777" w:rsidR="00DA4A00" w:rsidRDefault="00000000">
            <w:pPr>
              <w:spacing w:after="0" w:line="240" w:lineRule="auto"/>
              <w:jc w:val="both"/>
            </w:pPr>
            <w:r>
              <w:rPr>
                <w:rStyle w:val="a6"/>
                <w:rFonts w:ascii="Times New Roman" w:hAnsi="Times New Roman"/>
                <w:sz w:val="24"/>
                <w:szCs w:val="24"/>
              </w:rPr>
              <w:t>37</w:t>
            </w:r>
          </w:p>
        </w:tc>
      </w:tr>
      <w:tr w:rsidR="00DA4A00" w14:paraId="5B56554E" w14:textId="77777777">
        <w:tblPrEx>
          <w:tblCellMar>
            <w:top w:w="0" w:type="dxa"/>
            <w:left w:w="0" w:type="dxa"/>
            <w:bottom w:w="0" w:type="dxa"/>
            <w:right w:w="0" w:type="dxa"/>
          </w:tblCellMar>
        </w:tblPrEx>
        <w:trPr>
          <w:trHeight w:val="600"/>
        </w:trPr>
        <w:tc>
          <w:tcPr>
            <w:tcW w:w="7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ED439" w14:textId="77777777" w:rsidR="00DA4A00" w:rsidRDefault="00000000">
            <w:pPr>
              <w:spacing w:after="0" w:line="240" w:lineRule="auto"/>
              <w:jc w:val="both"/>
            </w:pPr>
            <w:r>
              <w:rPr>
                <w:rStyle w:val="a6"/>
                <w:rFonts w:ascii="Times New Roman" w:hAnsi="Times New Roman"/>
                <w:sz w:val="24"/>
                <w:szCs w:val="24"/>
              </w:rPr>
              <w:t>Услуги по сбору, обработке и удалению отходов; услуги по утилизации отходов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0681A" w14:textId="77777777" w:rsidR="00DA4A00" w:rsidRDefault="00000000">
            <w:pPr>
              <w:spacing w:after="0" w:line="240" w:lineRule="auto"/>
              <w:jc w:val="both"/>
            </w:pPr>
            <w:r>
              <w:rPr>
                <w:rStyle w:val="a6"/>
                <w:rFonts w:ascii="Times New Roman" w:hAnsi="Times New Roman"/>
                <w:sz w:val="24"/>
                <w:szCs w:val="24"/>
              </w:rPr>
              <w:t>38</w:t>
            </w:r>
          </w:p>
        </w:tc>
      </w:tr>
      <w:tr w:rsidR="00DA4A00" w14:paraId="0DE4F0C9" w14:textId="77777777">
        <w:tblPrEx>
          <w:tblCellMar>
            <w:top w:w="0" w:type="dxa"/>
            <w:left w:w="0" w:type="dxa"/>
            <w:bottom w:w="0" w:type="dxa"/>
            <w:right w:w="0" w:type="dxa"/>
          </w:tblCellMar>
        </w:tblPrEx>
        <w:trPr>
          <w:trHeight w:val="300"/>
        </w:trPr>
        <w:tc>
          <w:tcPr>
            <w:tcW w:w="7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38374" w14:textId="77777777" w:rsidR="00DA4A00" w:rsidRDefault="00000000">
            <w:pPr>
              <w:spacing w:after="0" w:line="240" w:lineRule="auto"/>
              <w:jc w:val="both"/>
            </w:pPr>
            <w:r>
              <w:rPr>
                <w:rStyle w:val="a6"/>
                <w:rFonts w:ascii="Times New Roman" w:hAnsi="Times New Roman"/>
                <w:sz w:val="24"/>
                <w:szCs w:val="24"/>
              </w:rPr>
              <w:t>Вода природная; услуги по очистке воды и водоснабжению</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A6C51D" w14:textId="77777777" w:rsidR="00DA4A00" w:rsidRDefault="00000000">
            <w:pPr>
              <w:spacing w:after="0" w:line="240" w:lineRule="auto"/>
              <w:jc w:val="both"/>
            </w:pPr>
            <w:r>
              <w:rPr>
                <w:rStyle w:val="a6"/>
                <w:rFonts w:ascii="Times New Roman" w:hAnsi="Times New Roman"/>
                <w:sz w:val="24"/>
                <w:szCs w:val="24"/>
              </w:rPr>
              <w:t>36</w:t>
            </w:r>
          </w:p>
        </w:tc>
      </w:tr>
    </w:tbl>
    <w:p w14:paraId="22F5FD41" w14:textId="77777777" w:rsidR="00DA4A00" w:rsidRDefault="00DA4A00">
      <w:pPr>
        <w:widowControl w:val="0"/>
        <w:suppressAutoHyphens/>
        <w:spacing w:line="240" w:lineRule="auto"/>
        <w:jc w:val="both"/>
        <w:rPr>
          <w:rStyle w:val="Hyperlink0"/>
          <w:rFonts w:eastAsia="Arial Unicode MS"/>
        </w:rPr>
      </w:pPr>
    </w:p>
    <w:p w14:paraId="52015CDC"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1954513F"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205.</w:t>
      </w:r>
      <w:r>
        <w:rPr>
          <w:rStyle w:val="a6"/>
          <w:rFonts w:ascii="Times New Roman" w:hAnsi="Times New Roman"/>
          <w:sz w:val="26"/>
          <w:szCs w:val="26"/>
        </w:rPr>
        <w:t xml:space="preserve"> </w:t>
      </w:r>
      <w:r>
        <w:rPr>
          <w:rStyle w:val="a6"/>
          <w:rFonts w:ascii="Times New Roman" w:hAnsi="Times New Roman"/>
          <w:sz w:val="24"/>
          <w:szCs w:val="24"/>
        </w:rPr>
        <w:t xml:space="preserve">При исполнении договора по согласованию заказчика с поставщиком (исполнителем, подрядчиком) допускается поставка товара, выполнение работы,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техническими и функциональными характеристиками, указанными в договоре. </w:t>
      </w:r>
    </w:p>
    <w:p w14:paraId="52BD91E3"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206. При заключении и исполнении договора внесение изменений в договор осуществляется заказчиком в соответствии с частью 5 статьи 4 Федерального закона № 223-ФЗ, пунктом 8 статьи 448 Гражданского кодекса Российской Федерации (при необходимости), а также в иных случаях, предусмотренных законодательством Российской Федерации.</w:t>
      </w:r>
    </w:p>
    <w:p w14:paraId="4D928D8D"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207. Допускается по соглашению сторон изменение существенных условий договора, если при исполнении такого договора возникли независящие от сторон обстоятельства, влекущие невозможность его исполнения. </w:t>
      </w:r>
    </w:p>
    <w:p w14:paraId="0A4D3D22"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208. 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техническим и функциональным характеристикам товаров, указанных в договоре. </w:t>
      </w:r>
    </w:p>
    <w:p w14:paraId="502EEBD6" w14:textId="77777777" w:rsidR="00DA4A00" w:rsidRDefault="00000000">
      <w:pPr>
        <w:spacing w:after="0" w:line="240" w:lineRule="auto"/>
        <w:ind w:firstLine="709"/>
        <w:jc w:val="both"/>
        <w:rPr>
          <w:rStyle w:val="Hyperlink0"/>
          <w:rFonts w:eastAsia="Arial Unicode MS"/>
        </w:rPr>
      </w:pPr>
      <w:r>
        <w:rPr>
          <w:rStyle w:val="Hyperlink0"/>
          <w:rFonts w:eastAsia="Arial Unicode MS"/>
        </w:rPr>
        <w:t>209. При приемке поставленного товара, выполненной работы, оказанной услуги, результатов отдельного этапа, предусмотренного договором, исполнении договора создается приемочная комиссия, которая состоит не менее чем из трех человек (при необходимости).</w:t>
      </w:r>
    </w:p>
    <w:p w14:paraId="331A4A35"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210. 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оформляются документом о приемке, который подписывается со стороны заказчика (в случае создания приемочной комиссии подписывается всеми членами приемочной комиссии и утверждается заказчиком) или направляется мотивированный отказ от подписания такого документа в письменной форме. </w:t>
      </w:r>
    </w:p>
    <w:p w14:paraId="129DA873" w14:textId="77777777" w:rsidR="00DA4A00" w:rsidRDefault="00000000">
      <w:pPr>
        <w:spacing w:after="0" w:line="240" w:lineRule="auto"/>
        <w:ind w:firstLine="709"/>
        <w:jc w:val="both"/>
        <w:rPr>
          <w:rStyle w:val="Hyperlink0"/>
          <w:rFonts w:eastAsia="Arial Unicode MS"/>
        </w:rPr>
      </w:pPr>
      <w:r>
        <w:rPr>
          <w:rStyle w:val="Hyperlink0"/>
          <w:rFonts w:eastAsia="Arial Unicode MS"/>
        </w:rPr>
        <w:t>211.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14:paraId="45540B69"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212. Расторжение договора допускается по основаниям и в порядке, предусмотренным Гражданским кодексом Российской Федерации. </w:t>
      </w:r>
    </w:p>
    <w:p w14:paraId="4446877F" w14:textId="77777777" w:rsidR="00DA4A00" w:rsidRDefault="00DA4A00">
      <w:pPr>
        <w:spacing w:after="0" w:line="240" w:lineRule="auto"/>
        <w:ind w:firstLine="709"/>
        <w:jc w:val="both"/>
        <w:rPr>
          <w:rStyle w:val="a6"/>
          <w:rFonts w:ascii="Times New Roman" w:eastAsia="Times New Roman" w:hAnsi="Times New Roman" w:cs="Times New Roman"/>
          <w:sz w:val="24"/>
          <w:szCs w:val="24"/>
        </w:rPr>
      </w:pPr>
    </w:p>
    <w:p w14:paraId="60C8F07F" w14:textId="77777777" w:rsidR="00DA4A00" w:rsidRDefault="00000000">
      <w:pPr>
        <w:spacing w:after="0" w:line="240" w:lineRule="auto"/>
        <w:ind w:firstLine="709"/>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8. Оценка заявок предложений участников закупки</w:t>
      </w:r>
    </w:p>
    <w:p w14:paraId="17BF1E6B" w14:textId="77777777" w:rsidR="00DA4A00" w:rsidRDefault="00000000">
      <w:pPr>
        <w:spacing w:after="0" w:line="240" w:lineRule="auto"/>
        <w:ind w:firstLine="709"/>
        <w:jc w:val="center"/>
        <w:rPr>
          <w:rStyle w:val="Hyperlink0"/>
          <w:rFonts w:eastAsia="Arial Unicode MS"/>
        </w:rPr>
      </w:pPr>
      <w:r>
        <w:rPr>
          <w:rStyle w:val="a6"/>
          <w:rFonts w:ascii="Times New Roman" w:hAnsi="Times New Roman"/>
          <w:b/>
          <w:bCs/>
          <w:sz w:val="24"/>
          <w:szCs w:val="24"/>
        </w:rPr>
        <w:t>и критерии этой оценки</w:t>
      </w:r>
    </w:p>
    <w:p w14:paraId="19FEA007"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584DE603" w14:textId="77777777" w:rsidR="00DA4A00" w:rsidRDefault="00000000">
      <w:pPr>
        <w:spacing w:after="0" w:line="240" w:lineRule="auto"/>
        <w:ind w:firstLine="709"/>
        <w:jc w:val="both"/>
        <w:rPr>
          <w:rStyle w:val="Hyperlink0"/>
          <w:rFonts w:eastAsia="Arial Unicode MS"/>
        </w:rPr>
      </w:pPr>
      <w:r>
        <w:rPr>
          <w:rStyle w:val="Hyperlink0"/>
          <w:rFonts w:eastAsia="Arial Unicode MS"/>
        </w:rPr>
        <w:t>213. Для оценки заявок, окончательных предложений участников закупки заказчиком в документации о закупке устанавливаются следующие критерии:</w:t>
      </w:r>
    </w:p>
    <w:p w14:paraId="3F7DE724" w14:textId="77777777" w:rsidR="00DA4A00" w:rsidRDefault="00000000">
      <w:pPr>
        <w:spacing w:after="0" w:line="240" w:lineRule="auto"/>
        <w:ind w:firstLine="709"/>
        <w:jc w:val="both"/>
        <w:rPr>
          <w:rStyle w:val="Hyperlink0"/>
          <w:rFonts w:eastAsia="Arial Unicode MS"/>
        </w:rPr>
      </w:pPr>
      <w:r>
        <w:rPr>
          <w:rStyle w:val="Hyperlink0"/>
          <w:rFonts w:eastAsia="Arial Unicode MS"/>
        </w:rPr>
        <w:t>1) цена договора;</w:t>
      </w:r>
    </w:p>
    <w:p w14:paraId="5C19390D" w14:textId="77777777" w:rsidR="00DA4A00" w:rsidRDefault="00000000">
      <w:pPr>
        <w:spacing w:after="0" w:line="240" w:lineRule="auto"/>
        <w:ind w:firstLine="709"/>
        <w:jc w:val="both"/>
        <w:rPr>
          <w:rStyle w:val="Hyperlink0"/>
          <w:rFonts w:eastAsia="Arial Unicode MS"/>
        </w:rPr>
      </w:pPr>
      <w:r>
        <w:rPr>
          <w:rStyle w:val="Hyperlink0"/>
          <w:rFonts w:eastAsia="Arial Unicode MS"/>
        </w:rPr>
        <w:t>2) расходы на эксплуатацию и ремонт товаров, использование результатов работ;</w:t>
      </w:r>
    </w:p>
    <w:p w14:paraId="4EAE93EB" w14:textId="77777777" w:rsidR="00DA4A00" w:rsidRDefault="00000000">
      <w:pPr>
        <w:spacing w:after="0" w:line="240" w:lineRule="auto"/>
        <w:ind w:firstLine="709"/>
        <w:jc w:val="both"/>
        <w:rPr>
          <w:rStyle w:val="Hyperlink0"/>
          <w:rFonts w:eastAsia="Arial Unicode MS"/>
        </w:rPr>
      </w:pPr>
      <w:r>
        <w:rPr>
          <w:rStyle w:val="Hyperlink0"/>
          <w:rFonts w:eastAsia="Arial Unicode MS"/>
        </w:rPr>
        <w:t>3) качественные, функциональные и экологические характеристики предмета закупки;</w:t>
      </w:r>
    </w:p>
    <w:p w14:paraId="1A6D834D" w14:textId="77777777" w:rsidR="00DA4A00" w:rsidRDefault="00000000">
      <w:pPr>
        <w:spacing w:after="0" w:line="240" w:lineRule="auto"/>
        <w:ind w:firstLine="709"/>
        <w:jc w:val="both"/>
        <w:rPr>
          <w:rStyle w:val="Hyperlink0"/>
          <w:rFonts w:eastAsia="Arial Unicode MS"/>
        </w:rPr>
      </w:pPr>
      <w:r>
        <w:rPr>
          <w:rStyle w:val="Hyperlink0"/>
          <w:rFonts w:eastAsia="Arial Unicode MS"/>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14:paraId="7652EE25" w14:textId="77777777" w:rsidR="00DA4A00" w:rsidRDefault="00000000">
      <w:pPr>
        <w:spacing w:after="0" w:line="240" w:lineRule="auto"/>
        <w:ind w:firstLine="709"/>
        <w:jc w:val="both"/>
        <w:rPr>
          <w:rStyle w:val="Hyperlink0"/>
          <w:rFonts w:eastAsia="Arial Unicode MS"/>
        </w:rPr>
      </w:pPr>
      <w:r>
        <w:rPr>
          <w:rStyle w:val="Hyperlink0"/>
          <w:rFonts w:eastAsia="Arial Unicode MS"/>
        </w:rPr>
        <w:t>214. Заказчиком указываются в документации о закупке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 за исключением случаев проведения аукциона,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14:paraId="66870517"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215. Сумма величин значимости всех критериев, предусмотренных документацией о закупке, составляет сто процентов. </w:t>
      </w:r>
    </w:p>
    <w:p w14:paraId="64DB22BD" w14:textId="77777777" w:rsidR="00DA4A00" w:rsidRDefault="00DA4A00">
      <w:pPr>
        <w:spacing w:after="0" w:line="240" w:lineRule="auto"/>
        <w:ind w:firstLine="709"/>
        <w:jc w:val="center"/>
        <w:rPr>
          <w:rStyle w:val="Hyperlink0"/>
          <w:rFonts w:eastAsia="Arial Unicode MS"/>
        </w:rPr>
      </w:pPr>
      <w:bookmarkStart w:id="12" w:name="Par24"/>
      <w:bookmarkEnd w:id="12"/>
    </w:p>
    <w:p w14:paraId="45D08F44" w14:textId="77777777" w:rsidR="00DA4A00" w:rsidRDefault="00000000">
      <w:pPr>
        <w:spacing w:after="0" w:line="240" w:lineRule="auto"/>
        <w:ind w:firstLine="709"/>
        <w:jc w:val="center"/>
        <w:rPr>
          <w:rStyle w:val="a6"/>
          <w:rFonts w:ascii="Times New Roman" w:eastAsia="Times New Roman" w:hAnsi="Times New Roman" w:cs="Times New Roman"/>
          <w:b/>
          <w:bCs/>
          <w:sz w:val="24"/>
          <w:szCs w:val="24"/>
          <w:vertAlign w:val="superscript"/>
        </w:rPr>
      </w:pPr>
      <w:r>
        <w:rPr>
          <w:rStyle w:val="a6"/>
          <w:rFonts w:ascii="Times New Roman" w:hAnsi="Times New Roman"/>
          <w:b/>
          <w:bCs/>
          <w:sz w:val="24"/>
          <w:szCs w:val="24"/>
        </w:rPr>
        <w:t>9. Антидемпинговые меры</w:t>
      </w:r>
    </w:p>
    <w:p w14:paraId="6D14FF0A" w14:textId="77777777" w:rsidR="00DA4A00" w:rsidRDefault="00000000">
      <w:pPr>
        <w:spacing w:after="0" w:line="240" w:lineRule="auto"/>
        <w:ind w:firstLine="709"/>
        <w:jc w:val="both"/>
        <w:rPr>
          <w:rStyle w:val="Hyperlink0"/>
          <w:rFonts w:eastAsia="Arial Unicode MS"/>
        </w:rPr>
      </w:pPr>
      <w:r>
        <w:rPr>
          <w:rStyle w:val="Hyperlink0"/>
          <w:rFonts w:eastAsia="Arial Unicode MS"/>
        </w:rPr>
        <w:t xml:space="preserve">216. </w:t>
      </w:r>
      <w:r>
        <w:rPr>
          <w:rStyle w:val="a6"/>
          <w:rFonts w:ascii="Times New Roman" w:hAnsi="Times New Roman"/>
          <w:sz w:val="24"/>
          <w:szCs w:val="24"/>
        </w:rPr>
        <w:t>Не предусмотрены.</w:t>
      </w:r>
    </w:p>
    <w:p w14:paraId="59890C95" w14:textId="77777777" w:rsidR="00DA4A00" w:rsidRDefault="00DA4A00">
      <w:pPr>
        <w:spacing w:after="0" w:line="240" w:lineRule="auto"/>
        <w:ind w:firstLine="709"/>
        <w:jc w:val="center"/>
        <w:rPr>
          <w:rStyle w:val="a6"/>
          <w:rFonts w:ascii="Times New Roman" w:eastAsia="Times New Roman" w:hAnsi="Times New Roman" w:cs="Times New Roman"/>
          <w:sz w:val="24"/>
          <w:szCs w:val="24"/>
        </w:rPr>
      </w:pPr>
    </w:p>
    <w:p w14:paraId="79B483F8" w14:textId="77777777" w:rsidR="00DA4A00" w:rsidRDefault="00000000">
      <w:pPr>
        <w:pStyle w:val="ConsPlusNormal"/>
        <w:jc w:val="center"/>
        <w:outlineLvl w:val="1"/>
        <w:rPr>
          <w:rStyle w:val="a6"/>
          <w:rFonts w:ascii="Times New Roman" w:eastAsia="Times New Roman" w:hAnsi="Times New Roman" w:cs="Times New Roman"/>
          <w:b/>
          <w:bCs/>
          <w:sz w:val="24"/>
          <w:szCs w:val="24"/>
        </w:rPr>
      </w:pPr>
      <w:r>
        <w:rPr>
          <w:rStyle w:val="a6"/>
          <w:rFonts w:ascii="Times New Roman" w:hAnsi="Times New Roman"/>
          <w:b/>
          <w:bCs/>
          <w:sz w:val="24"/>
          <w:szCs w:val="24"/>
        </w:rPr>
        <w:t>10. Порядок определения и обоснования начальной</w:t>
      </w:r>
    </w:p>
    <w:p w14:paraId="1D37CB1D" w14:textId="77777777" w:rsidR="00DA4A00" w:rsidRDefault="00000000">
      <w:pPr>
        <w:pStyle w:val="ConsPlusNormal"/>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(максимальной) цены договора, цены договора, заключаемого</w:t>
      </w:r>
    </w:p>
    <w:p w14:paraId="0077E17E" w14:textId="77777777" w:rsidR="00DA4A00" w:rsidRDefault="00000000">
      <w:pPr>
        <w:pStyle w:val="ConsPlusNormal"/>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с единственным поставщиком (исполнителем, подрядчиком),</w:t>
      </w:r>
    </w:p>
    <w:p w14:paraId="12125CF8" w14:textId="77777777" w:rsidR="00DA4A00" w:rsidRDefault="00000000">
      <w:pPr>
        <w:pStyle w:val="ConsPlusNormal"/>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включая порядок определения формулы цены, определения</w:t>
      </w:r>
    </w:p>
    <w:p w14:paraId="6585406D" w14:textId="77777777" w:rsidR="00DA4A00" w:rsidRDefault="00000000">
      <w:pPr>
        <w:pStyle w:val="ConsPlusNormal"/>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и обоснования цены единицы товара, работы, услуги,</w:t>
      </w:r>
    </w:p>
    <w:p w14:paraId="440592FD" w14:textId="77777777" w:rsidR="00DA4A00" w:rsidRDefault="00000000">
      <w:pPr>
        <w:pStyle w:val="ConsPlusNormal"/>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 xml:space="preserve">определения максимального значения цены договора </w:t>
      </w:r>
    </w:p>
    <w:p w14:paraId="24E4DFF5" w14:textId="77777777" w:rsidR="00DA4A00" w:rsidRDefault="00DA4A00">
      <w:pPr>
        <w:pStyle w:val="ConsPlusNormal"/>
        <w:jc w:val="center"/>
        <w:rPr>
          <w:rStyle w:val="a6"/>
          <w:rFonts w:ascii="Times New Roman" w:eastAsia="Times New Roman" w:hAnsi="Times New Roman" w:cs="Times New Roman"/>
          <w:b/>
          <w:bCs/>
          <w:sz w:val="24"/>
          <w:szCs w:val="24"/>
        </w:rPr>
      </w:pPr>
    </w:p>
    <w:p w14:paraId="7B7090FE" w14:textId="77777777" w:rsidR="00DA4A00" w:rsidRDefault="00000000">
      <w:pPr>
        <w:pStyle w:val="ConsPlusNormal"/>
        <w:ind w:firstLine="567"/>
        <w:jc w:val="both"/>
        <w:rPr>
          <w:rStyle w:val="a6"/>
          <w:rFonts w:ascii="Times New Roman" w:eastAsia="Times New Roman" w:hAnsi="Times New Roman" w:cs="Times New Roman"/>
          <w:sz w:val="24"/>
          <w:szCs w:val="24"/>
        </w:rPr>
      </w:pPr>
      <w:r>
        <w:rPr>
          <w:rStyle w:val="Hyperlink0"/>
          <w:rFonts w:eastAsia="Arial Unicode MS"/>
        </w:rPr>
        <w:t xml:space="preserve">217. </w:t>
      </w:r>
      <w:r>
        <w:rPr>
          <w:rStyle w:val="a6"/>
          <w:rFonts w:ascii="Times New Roman" w:hAnsi="Times New Roman"/>
          <w:sz w:val="24"/>
          <w:szCs w:val="24"/>
        </w:rPr>
        <w:t>В целях проведения конкурентной закупки начальная (максимальная) цена договора (цена лота), а также цена договора, заключаемого с единственным поставщиком (исполнителем, подрядчиком), за исключением случаев, если закупка не превышает 600 000 (шестьсот тысяч) рублей (включительно), определяется и обосновывается Заказчиком посредством применения одного или нескольких следующих методов:</w:t>
      </w:r>
    </w:p>
    <w:p w14:paraId="28775C0F"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1) метод сопоставимых рыночных цен (анализа рынка);</w:t>
      </w:r>
    </w:p>
    <w:p w14:paraId="061361A0"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2) тарифный метод;</w:t>
      </w:r>
    </w:p>
    <w:p w14:paraId="3094F71D"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3) проектно-сметный метод;</w:t>
      </w:r>
    </w:p>
    <w:p w14:paraId="5DD8F205"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4) затратный метод;</w:t>
      </w:r>
    </w:p>
    <w:p w14:paraId="66C98587"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5) иные методы.</w:t>
      </w:r>
    </w:p>
    <w:p w14:paraId="5C147278"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217.1. </w:t>
      </w:r>
      <w:r>
        <w:rPr>
          <w:rStyle w:val="a6"/>
          <w:rFonts w:ascii="Times New Roman" w:hAnsi="Times New Roman"/>
          <w:b/>
          <w:bCs/>
          <w:sz w:val="24"/>
          <w:szCs w:val="24"/>
        </w:rPr>
        <w:t>Метод сопоставимых рыночных цен (анализа рынка)</w:t>
      </w:r>
      <w:r>
        <w:rPr>
          <w:rStyle w:val="a6"/>
          <w:rFonts w:ascii="Times New Roman" w:hAnsi="Times New Roman"/>
          <w:sz w:val="24"/>
          <w:szCs w:val="24"/>
        </w:rPr>
        <w:t xml:space="preserve"> заключается в установлении начальной (максимальной) цены договора, цены договора, заключаемого с единственным поставщиком (исполнителем, подрядчиком), на основании информации о рыночных ценах (далее – «ценовая информация») </w:t>
      </w:r>
      <w:r>
        <w:rPr>
          <w:rStyle w:val="a6"/>
          <w:rFonts w:ascii="Times New Roman" w:hAnsi="Times New Roman"/>
          <w:i/>
          <w:iCs/>
          <w:sz w:val="24"/>
          <w:szCs w:val="24"/>
        </w:rPr>
        <w:t>идентичных</w:t>
      </w:r>
      <w:r>
        <w:rPr>
          <w:rStyle w:val="a6"/>
          <w:rFonts w:ascii="Times New Roman" w:hAnsi="Times New Roman"/>
          <w:sz w:val="24"/>
          <w:szCs w:val="24"/>
        </w:rPr>
        <w:t xml:space="preserve"> товаров, работ, услуг, планируемых к закупке, или при их отсутствии – </w:t>
      </w:r>
      <w:r>
        <w:rPr>
          <w:rStyle w:val="a6"/>
          <w:rFonts w:ascii="Times New Roman" w:hAnsi="Times New Roman"/>
          <w:i/>
          <w:iCs/>
          <w:sz w:val="24"/>
          <w:szCs w:val="24"/>
        </w:rPr>
        <w:t xml:space="preserve">однородных </w:t>
      </w:r>
      <w:r>
        <w:rPr>
          <w:rStyle w:val="a6"/>
          <w:rFonts w:ascii="Times New Roman" w:hAnsi="Times New Roman"/>
          <w:sz w:val="24"/>
          <w:szCs w:val="24"/>
        </w:rPr>
        <w:t>товаров, работ, услуг.</w:t>
      </w:r>
    </w:p>
    <w:p w14:paraId="17784B0D" w14:textId="77777777" w:rsidR="00DA4A00" w:rsidRDefault="00000000">
      <w:pPr>
        <w:spacing w:after="0" w:line="240" w:lineRule="auto"/>
        <w:ind w:firstLine="709"/>
        <w:jc w:val="both"/>
        <w:rPr>
          <w:rStyle w:val="a6"/>
          <w:rFonts w:ascii="Times New Roman" w:eastAsia="Times New Roman" w:hAnsi="Times New Roman" w:cs="Times New Roman"/>
          <w:sz w:val="26"/>
          <w:szCs w:val="26"/>
        </w:rPr>
      </w:pPr>
      <w:r>
        <w:rPr>
          <w:rStyle w:val="a6"/>
          <w:rFonts w:ascii="Times New Roman" w:hAnsi="Times New Roman"/>
          <w:sz w:val="24"/>
          <w:szCs w:val="24"/>
        </w:rPr>
        <w:t>Идентичными признаются:</w:t>
      </w:r>
      <w:r>
        <w:rPr>
          <w:rStyle w:val="a6"/>
          <w:rFonts w:ascii="Times New Roman" w:hAnsi="Times New Roman"/>
          <w:sz w:val="26"/>
          <w:szCs w:val="26"/>
        </w:rPr>
        <w:t xml:space="preserve"> </w:t>
      </w:r>
    </w:p>
    <w:p w14:paraId="7CE3E2F2" w14:textId="77777777" w:rsidR="00DA4A00" w:rsidRDefault="00000000">
      <w:pPr>
        <w:spacing w:after="0" w:line="240" w:lineRule="auto"/>
        <w:ind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4D866B14"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38C6C033"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Однородными признаются:</w:t>
      </w:r>
    </w:p>
    <w:p w14:paraId="3BC82784"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14:paraId="08A0B545"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а также вид работ, услуг, их объем, уникальность и коммерческая взаимозаменяемость.</w:t>
      </w:r>
    </w:p>
    <w:p w14:paraId="1856C207"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В целях применения метода сопоставимых рыночных цен (анализа рынка) может использоваться: </w:t>
      </w:r>
    </w:p>
    <w:p w14:paraId="535E5597"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1) общедоступная ценовая информация о товарах, работах, услугах, в том числе в информационно-телекоммуникационной сети «Интернет» (каталоги товаров работ, услуг, прайс-листы, специализированные журналы, статистические и аналитические обзоры, данные, содержащиеся в ЕИС, данные о товарах, работах, услугах, приведенные на официальных сайтах в информационно-телекоммуникационной сети «Интернет» производителей, поставщиков (исполнителей, подрядчиков) и др.;</w:t>
      </w:r>
    </w:p>
    <w:p w14:paraId="650673E5"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2) информация о ценах товаров, работ, услуг, полученная по запросу Заказчика от поставщиков (исполнителей, подрядчиков), осуществляющих поставки идентичных либо однородных товаров, работ, услуг, планируемых к закупке; </w:t>
      </w:r>
    </w:p>
    <w:p w14:paraId="43990390"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3) информация о ценах товаров, работ, услуг, содержащаяся в государственной статистической отчетности;</w:t>
      </w:r>
    </w:p>
    <w:p w14:paraId="602A9050"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4) информация о ценах товаров, работ, услуг из общедоступных результатов изучения рынка, результатов исследований рынка, проведенных по инициативе Заказчика;</w:t>
      </w:r>
    </w:p>
    <w:p w14:paraId="5BEF4792"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5) информация о ценах товаров, работ, услуг, полученная из иных источников информации.</w:t>
      </w:r>
    </w:p>
    <w:p w14:paraId="05998535"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Для обоснования начальной (максимальной) цены договора (цены лота), цены договора, заключаемого с единственным поставщиком (исполнителем, подрядчиком), Заказчик использует не менее трех цен товара, работы, услуги, предлагаемых различными поставщиками (исполнителями, подрядчиками).</w:t>
      </w:r>
    </w:p>
    <w:p w14:paraId="6D97FB92"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Начальная (максимальная) цена договора для проведения конкурентной процедуры определяется как среднее арифметическое значение от поступивших ценовых предложений поставщиков (исполнителей, подрядчиков)/разных источников информации о ценах.</w:t>
      </w:r>
    </w:p>
    <w:p w14:paraId="7A9B0E84"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В целях эффективности использования денежных средств Заказчик вправе исходить из необходимости достижения заданных результатов с использованием наименьшего объема средств (экономности) и определить начальную (максимальную) цену договора на основании наименьшей ценовой информации.</w:t>
      </w:r>
    </w:p>
    <w:p w14:paraId="2988CF2C"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14:paraId="00809026" w14:textId="77777777" w:rsidR="00DA4A00" w:rsidRDefault="00000000">
      <w:pPr>
        <w:spacing w:after="0" w:line="240" w:lineRule="auto"/>
        <w:ind w:firstLine="567"/>
        <w:jc w:val="both"/>
        <w:rPr>
          <w:rStyle w:val="Hyperlink0"/>
          <w:rFonts w:eastAsia="Arial Unicode MS"/>
        </w:rPr>
      </w:pPr>
      <w:r>
        <w:rPr>
          <w:rStyle w:val="Hyperlink0"/>
          <w:rFonts w:eastAsia="Arial Unicode MS"/>
        </w:rPr>
        <w:t>При осуществлении закупки у единственного поставщика (подрядчика, исполнителя) в случаях, предусмотренных подпунктами 1-11, 17, 19, 23, 24, 26, 28 пункта 189 настоящего Положения, Заказчик не обязан обосновать цену договора.</w:t>
      </w:r>
    </w:p>
    <w:p w14:paraId="5F26A804" w14:textId="77777777" w:rsidR="00DA4A00" w:rsidRDefault="00000000">
      <w:pPr>
        <w:widowControl w:val="0"/>
        <w:suppressAutoHyphen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При направлении потенциальным поставщикам (подрядчикам, исполнителям) запроса о цене товара (работы, услуги) в целях определения начальной (максимальной) цены договора, цены договора, заключаемого с единственным поставщиком (исполнителем, подрядчиком), Заказчиком в запросе указываются основные условия исполнения договора, способные повлиять на формирование затратной базы со стороны поставщика (подрядчика, исполнителя). </w:t>
      </w:r>
    </w:p>
    <w:p w14:paraId="690893B8" w14:textId="77777777" w:rsidR="00DA4A00" w:rsidRDefault="00000000">
      <w:pPr>
        <w:widowControl w:val="0"/>
        <w:suppressAutoHyphen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К числу таких условий относятся в том числе:</w:t>
      </w:r>
    </w:p>
    <w:p w14:paraId="0917DF3A" w14:textId="77777777" w:rsidR="00DA4A00" w:rsidRDefault="00000000">
      <w:pPr>
        <w:widowControl w:val="0"/>
        <w:suppressAutoHyphen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способ закупки;</w:t>
      </w:r>
    </w:p>
    <w:p w14:paraId="73DB5E54" w14:textId="77777777" w:rsidR="00DA4A00" w:rsidRDefault="00000000">
      <w:pPr>
        <w:widowControl w:val="0"/>
        <w:suppressAutoHyphen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сроки (периоды) поставки товаров, выполнения работ, оказания услуг;</w:t>
      </w:r>
    </w:p>
    <w:p w14:paraId="41BEA770" w14:textId="77777777" w:rsidR="00DA4A00" w:rsidRDefault="00000000">
      <w:pPr>
        <w:widowControl w:val="0"/>
        <w:suppressAutoHyphen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место и условия поставки товаров, выполнения работ, оказания услуг;</w:t>
      </w:r>
    </w:p>
    <w:p w14:paraId="4A2A5552" w14:textId="77777777" w:rsidR="00DA4A00" w:rsidRDefault="00000000">
      <w:pPr>
        <w:widowControl w:val="0"/>
        <w:suppressAutoHyphen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14:paraId="5517F844" w14:textId="77777777" w:rsidR="00DA4A00" w:rsidRDefault="00000000">
      <w:pPr>
        <w:widowControl w:val="0"/>
        <w:suppressAutoHyphen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срок и условия оплаты товаров, работ, услуг;</w:t>
      </w:r>
    </w:p>
    <w:p w14:paraId="139C1B80" w14:textId="77777777" w:rsidR="00DA4A00" w:rsidRDefault="00000000">
      <w:pPr>
        <w:widowControl w:val="0"/>
        <w:suppressAutoHyphen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 размер обеспечения исполнения обязательств по договору (при наличии данного условия); </w:t>
      </w:r>
    </w:p>
    <w:p w14:paraId="66D7CC53" w14:textId="77777777" w:rsidR="00DA4A00" w:rsidRDefault="00000000">
      <w:pPr>
        <w:widowControl w:val="0"/>
        <w:suppressAutoHyphen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сроки и объем гарантий качества товара, работ, услуг.</w:t>
      </w:r>
    </w:p>
    <w:p w14:paraId="7FC66949"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217.2. </w:t>
      </w:r>
      <w:r>
        <w:rPr>
          <w:rStyle w:val="a6"/>
          <w:rFonts w:ascii="Times New Roman" w:hAnsi="Times New Roman"/>
          <w:b/>
          <w:bCs/>
          <w:sz w:val="24"/>
          <w:szCs w:val="24"/>
        </w:rPr>
        <w:t>Тарифный метод</w:t>
      </w:r>
      <w:r>
        <w:rPr>
          <w:rStyle w:val="a6"/>
          <w:rFonts w:ascii="Times New Roman" w:hAnsi="Times New Roman"/>
          <w:sz w:val="24"/>
          <w:szCs w:val="24"/>
        </w:rPr>
        <w:t xml:space="preserve">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правовыми актами. В этом случае начальная (максимальная) цена договора, цена договора, заключаемого с единственным поставщиком (исполнителем, подрядчиком), определяется по регулируемым ценам (тарифам) на товары, работы, услуги.</w:t>
      </w:r>
    </w:p>
    <w:p w14:paraId="79C20D40"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217.3. </w:t>
      </w:r>
      <w:r>
        <w:rPr>
          <w:rStyle w:val="a6"/>
          <w:rFonts w:ascii="Times New Roman" w:hAnsi="Times New Roman"/>
          <w:b/>
          <w:bCs/>
          <w:sz w:val="24"/>
          <w:szCs w:val="24"/>
        </w:rPr>
        <w:t>Проектно-сметный метод</w:t>
      </w:r>
      <w:r>
        <w:rPr>
          <w:rStyle w:val="a6"/>
          <w:rFonts w:ascii="Times New Roman" w:hAnsi="Times New Roman"/>
          <w:sz w:val="24"/>
          <w:szCs w:val="24"/>
        </w:rPr>
        <w:t xml:space="preserve"> применяется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в случае выполнения работ, для которых разработана и утверждена в соответствии с законодательством Российской Федерации проектная документация (включающая сметную стоимость работ), в том числе на текущий ремонт зданий, строений, сооружений, помещений и др. </w:t>
      </w:r>
    </w:p>
    <w:p w14:paraId="24835AA5"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217.4. </w:t>
      </w:r>
      <w:r>
        <w:rPr>
          <w:rStyle w:val="a6"/>
          <w:rFonts w:ascii="Times New Roman" w:hAnsi="Times New Roman"/>
          <w:b/>
          <w:bCs/>
          <w:sz w:val="24"/>
          <w:szCs w:val="24"/>
        </w:rPr>
        <w:t>Затратный метод</w:t>
      </w:r>
      <w:r>
        <w:rPr>
          <w:rStyle w:val="a6"/>
          <w:rFonts w:ascii="Times New Roman" w:hAnsi="Times New Roman"/>
          <w:sz w:val="24"/>
          <w:szCs w:val="24"/>
        </w:rPr>
        <w:t xml:space="preserve"> заключается в определении начальной (максимальной) цены договора, цены договора, заключаемого с единственным поставщиком (исполнителем, подрядчиком),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5E39324C"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217.5. 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методов, указанных в пункте 217 настоящего Положения,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(исполнителем, подрядчиком), Заказчик обязан включить обоснование невозможности применения указанных методов.</w:t>
      </w:r>
    </w:p>
    <w:p w14:paraId="534B7CF4"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217.6. Обоснование начальной (максимальной) цены договора, цены договора, заключаемого с единственным поставщиком (исполнителем, подрядчиком), должно содержать:</w:t>
      </w:r>
    </w:p>
    <w:p w14:paraId="12057356"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1) метод(ы) определения начальной (максимальной) цены договора, цены договора, заключаемого с единственным поставщиком (исполнителем, подрядчиком);</w:t>
      </w:r>
    </w:p>
    <w:p w14:paraId="762663C9"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2) подробный расчет начальной (максимальной) цены договора, цены договора, заключаемого с единственным поставщиком (исполнителем, подрядчиком);</w:t>
      </w:r>
    </w:p>
    <w:p w14:paraId="39CF030A" w14:textId="77777777" w:rsidR="00DA4A00" w:rsidRDefault="00000000">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3) иные документы и информацию с целью дополнения сведений о начальной (максимальной) цене договора, цене договора, заключаемого с единственным поставщиком (исполнителем, подрядчиком), на усмотрение Заказчика.</w:t>
      </w:r>
    </w:p>
    <w:p w14:paraId="55B47B8F" w14:textId="77777777" w:rsidR="00DA4A00" w:rsidRDefault="00000000">
      <w:pPr>
        <w:pStyle w:val="ConsPlusNormal"/>
        <w:ind w:firstLine="851"/>
        <w:jc w:val="both"/>
      </w:pPr>
      <w:r>
        <w:rPr>
          <w:rStyle w:val="a6"/>
          <w:rFonts w:ascii="Times New Roman" w:hAnsi="Times New Roman"/>
          <w:sz w:val="24"/>
          <w:szCs w:val="24"/>
        </w:rPr>
        <w:t>217.7. В случае если количество поставляемых товаров, объем подлежащих выполнению работ, оказанию услуг невозможно определить либо в закупке указывается формула цены, устанавливающая правила расчета сумм, подлежащих уплате Заказчиком поставщику (исполнителю, подрядчику) в ходе исполнения договора, Заказчик определяет начальную (максимальную) цену единицы товара, работы, услуги и максимальное значение цены договора, а также обосновывает начальную (максимальную) цену единицы товара, работы, услуги в соответствии с пунктами 217-217.6 настоящего Положения о закупках.</w:t>
      </w:r>
    </w:p>
    <w:sectPr w:rsidR="00DA4A00">
      <w:headerReference w:type="default" r:id="rId8"/>
      <w:footerReference w:type="default" r:id="rId9"/>
      <w:headerReference w:type="first" r:id="rId10"/>
      <w:footerReference w:type="first" r:id="rId11"/>
      <w:pgSz w:w="11900" w:h="16840"/>
      <w:pgMar w:top="1134" w:right="850"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C11D" w14:textId="77777777" w:rsidR="00A20895" w:rsidRDefault="00A20895">
      <w:pPr>
        <w:spacing w:after="0" w:line="240" w:lineRule="auto"/>
      </w:pPr>
      <w:r>
        <w:separator/>
      </w:r>
    </w:p>
  </w:endnote>
  <w:endnote w:type="continuationSeparator" w:id="0">
    <w:p w14:paraId="5606D940" w14:textId="77777777" w:rsidR="00A20895" w:rsidRDefault="00A2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1A05" w14:textId="77777777" w:rsidR="00DA4A00" w:rsidRDefault="00DA4A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258D" w14:textId="77777777" w:rsidR="00DA4A00" w:rsidRDefault="00DA4A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AF54C" w14:textId="77777777" w:rsidR="00A20895" w:rsidRDefault="00A20895">
      <w:pPr>
        <w:spacing w:after="0" w:line="240" w:lineRule="auto"/>
      </w:pPr>
      <w:r>
        <w:separator/>
      </w:r>
    </w:p>
  </w:footnote>
  <w:footnote w:type="continuationSeparator" w:id="0">
    <w:p w14:paraId="0B2C7150" w14:textId="77777777" w:rsidR="00A20895" w:rsidRDefault="00A2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5735" w14:textId="77777777" w:rsidR="00DA4A00" w:rsidRDefault="00000000">
    <w:pPr>
      <w:pStyle w:val="a4"/>
      <w:tabs>
        <w:tab w:val="clear" w:pos="9355"/>
        <w:tab w:val="left" w:pos="426"/>
        <w:tab w:val="left" w:pos="1134"/>
        <w:tab w:val="right" w:pos="9329"/>
      </w:tabs>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C0E4E">
      <w:rPr>
        <w:rFonts w:ascii="Times New Roman" w:hAnsi="Times New Roman"/>
        <w:noProof/>
        <w:sz w:val="24"/>
        <w:szCs w:val="24"/>
      </w:rPr>
      <w:t>2</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8559" w14:textId="77777777" w:rsidR="00DA4A00" w:rsidRDefault="00DA4A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31F9"/>
    <w:multiLevelType w:val="hybridMultilevel"/>
    <w:tmpl w:val="175467AC"/>
    <w:numStyleLink w:val="1"/>
  </w:abstractNum>
  <w:abstractNum w:abstractNumId="1" w15:restartNumberingAfterBreak="0">
    <w:nsid w:val="4C506D6F"/>
    <w:multiLevelType w:val="hybridMultilevel"/>
    <w:tmpl w:val="175467AC"/>
    <w:styleLink w:val="1"/>
    <w:lvl w:ilvl="0" w:tplc="BF584BB8">
      <w:start w:val="1"/>
      <w:numFmt w:val="decimal"/>
      <w:lvlText w:val="%1)"/>
      <w:lvlJc w:val="left"/>
      <w:pPr>
        <w:tabs>
          <w:tab w:val="num" w:pos="940"/>
        </w:tabs>
        <w:ind w:left="400" w:firstLine="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D24051E">
      <w:start w:val="1"/>
      <w:numFmt w:val="decimal"/>
      <w:lvlText w:val="%2)"/>
      <w:lvlJc w:val="left"/>
      <w:pPr>
        <w:tabs>
          <w:tab w:val="left" w:pos="940"/>
          <w:tab w:val="num" w:pos="1660"/>
        </w:tabs>
        <w:ind w:left="1120" w:firstLine="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D9C83F4">
      <w:start w:val="1"/>
      <w:numFmt w:val="decimal"/>
      <w:lvlText w:val="%3)"/>
      <w:lvlJc w:val="left"/>
      <w:pPr>
        <w:tabs>
          <w:tab w:val="left" w:pos="940"/>
          <w:tab w:val="num" w:pos="2380"/>
        </w:tabs>
        <w:ind w:left="1840" w:firstLine="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C802AA">
      <w:start w:val="1"/>
      <w:numFmt w:val="decimal"/>
      <w:lvlText w:val="%4)"/>
      <w:lvlJc w:val="left"/>
      <w:pPr>
        <w:tabs>
          <w:tab w:val="left" w:pos="940"/>
          <w:tab w:val="num" w:pos="3100"/>
        </w:tabs>
        <w:ind w:left="2560" w:firstLine="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E5E2344">
      <w:start w:val="1"/>
      <w:numFmt w:val="decimal"/>
      <w:lvlText w:val="%5)"/>
      <w:lvlJc w:val="left"/>
      <w:pPr>
        <w:tabs>
          <w:tab w:val="left" w:pos="940"/>
          <w:tab w:val="num" w:pos="3820"/>
        </w:tabs>
        <w:ind w:left="3280" w:firstLine="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ACD35E">
      <w:start w:val="1"/>
      <w:numFmt w:val="decimal"/>
      <w:lvlText w:val="%6)"/>
      <w:lvlJc w:val="left"/>
      <w:pPr>
        <w:tabs>
          <w:tab w:val="left" w:pos="940"/>
          <w:tab w:val="num" w:pos="4540"/>
        </w:tabs>
        <w:ind w:left="4000" w:firstLine="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5CA0F7E">
      <w:start w:val="1"/>
      <w:numFmt w:val="decimal"/>
      <w:lvlText w:val="%7)"/>
      <w:lvlJc w:val="left"/>
      <w:pPr>
        <w:tabs>
          <w:tab w:val="left" w:pos="940"/>
          <w:tab w:val="num" w:pos="5260"/>
        </w:tabs>
        <w:ind w:left="4720" w:firstLine="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67AF712">
      <w:start w:val="1"/>
      <w:numFmt w:val="decimal"/>
      <w:lvlText w:val="%8)"/>
      <w:lvlJc w:val="left"/>
      <w:pPr>
        <w:tabs>
          <w:tab w:val="left" w:pos="940"/>
          <w:tab w:val="num" w:pos="5980"/>
        </w:tabs>
        <w:ind w:left="5440" w:firstLine="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3A86790">
      <w:start w:val="1"/>
      <w:numFmt w:val="decimal"/>
      <w:lvlText w:val="%9)"/>
      <w:lvlJc w:val="left"/>
      <w:pPr>
        <w:tabs>
          <w:tab w:val="left" w:pos="940"/>
          <w:tab w:val="num" w:pos="6700"/>
        </w:tabs>
        <w:ind w:left="6160" w:firstLine="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23608762">
    <w:abstractNumId w:val="1"/>
  </w:num>
  <w:num w:numId="2" w16cid:durableId="1781493055">
    <w:abstractNumId w:val="0"/>
  </w:num>
  <w:num w:numId="3" w16cid:durableId="739134134">
    <w:abstractNumId w:val="0"/>
    <w:lvlOverride w:ilvl="0">
      <w:lvl w:ilvl="0" w:tplc="133E9A02">
        <w:start w:val="1"/>
        <w:numFmt w:val="decimal"/>
        <w:lvlText w:val="%1)"/>
        <w:lvlJc w:val="left"/>
        <w:pPr>
          <w:tabs>
            <w:tab w:val="num" w:pos="908"/>
          </w:tabs>
          <w:ind w:left="368" w:firstLine="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6A0518">
        <w:start w:val="1"/>
        <w:numFmt w:val="decimal"/>
        <w:lvlText w:val="%2)"/>
        <w:lvlJc w:val="left"/>
        <w:pPr>
          <w:tabs>
            <w:tab w:val="left" w:pos="908"/>
            <w:tab w:val="num" w:pos="1628"/>
          </w:tabs>
          <w:ind w:left="1088" w:firstLine="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8BC172A">
        <w:start w:val="1"/>
        <w:numFmt w:val="decimal"/>
        <w:lvlText w:val="%3)"/>
        <w:lvlJc w:val="left"/>
        <w:pPr>
          <w:tabs>
            <w:tab w:val="left" w:pos="908"/>
            <w:tab w:val="num" w:pos="2348"/>
          </w:tabs>
          <w:ind w:left="1808" w:firstLine="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604D62">
        <w:start w:val="1"/>
        <w:numFmt w:val="decimal"/>
        <w:lvlText w:val="%4)"/>
        <w:lvlJc w:val="left"/>
        <w:pPr>
          <w:tabs>
            <w:tab w:val="left" w:pos="908"/>
            <w:tab w:val="num" w:pos="3068"/>
          </w:tabs>
          <w:ind w:left="2528" w:firstLine="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F63FAE">
        <w:start w:val="1"/>
        <w:numFmt w:val="decimal"/>
        <w:lvlText w:val="%5)"/>
        <w:lvlJc w:val="left"/>
        <w:pPr>
          <w:tabs>
            <w:tab w:val="left" w:pos="908"/>
            <w:tab w:val="num" w:pos="3788"/>
          </w:tabs>
          <w:ind w:left="3248" w:firstLine="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470E4">
        <w:start w:val="1"/>
        <w:numFmt w:val="decimal"/>
        <w:lvlText w:val="%6)"/>
        <w:lvlJc w:val="left"/>
        <w:pPr>
          <w:tabs>
            <w:tab w:val="left" w:pos="908"/>
            <w:tab w:val="num" w:pos="4508"/>
          </w:tabs>
          <w:ind w:left="3968" w:firstLine="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D0D9F4">
        <w:start w:val="1"/>
        <w:numFmt w:val="decimal"/>
        <w:lvlText w:val="%7)"/>
        <w:lvlJc w:val="left"/>
        <w:pPr>
          <w:tabs>
            <w:tab w:val="left" w:pos="908"/>
            <w:tab w:val="num" w:pos="5228"/>
          </w:tabs>
          <w:ind w:left="4688" w:firstLine="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4AA2BC">
        <w:start w:val="1"/>
        <w:numFmt w:val="decimal"/>
        <w:lvlText w:val="%8)"/>
        <w:lvlJc w:val="left"/>
        <w:pPr>
          <w:tabs>
            <w:tab w:val="left" w:pos="908"/>
            <w:tab w:val="num" w:pos="5948"/>
          </w:tabs>
          <w:ind w:left="5408" w:firstLine="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1A83D8">
        <w:start w:val="1"/>
        <w:numFmt w:val="decimal"/>
        <w:lvlText w:val="%9)"/>
        <w:lvlJc w:val="left"/>
        <w:pPr>
          <w:tabs>
            <w:tab w:val="left" w:pos="908"/>
            <w:tab w:val="num" w:pos="6668"/>
          </w:tabs>
          <w:ind w:left="6128" w:firstLine="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845626754">
    <w:abstractNumId w:val="0"/>
    <w:lvlOverride w:ilvl="0">
      <w:lvl w:ilvl="0" w:tplc="133E9A02">
        <w:start w:val="1"/>
        <w:numFmt w:val="decimal"/>
        <w:lvlText w:val="%1)"/>
        <w:lvlJc w:val="left"/>
        <w:pPr>
          <w:tabs>
            <w:tab w:val="num" w:pos="990"/>
          </w:tabs>
          <w:ind w:left="450" w:firstLine="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6A0518">
        <w:start w:val="1"/>
        <w:numFmt w:val="decimal"/>
        <w:lvlText w:val="%2)"/>
        <w:lvlJc w:val="left"/>
        <w:pPr>
          <w:tabs>
            <w:tab w:val="left" w:pos="990"/>
            <w:tab w:val="num" w:pos="1710"/>
          </w:tabs>
          <w:ind w:left="1170" w:firstLine="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8BC172A">
        <w:start w:val="1"/>
        <w:numFmt w:val="decimal"/>
        <w:lvlText w:val="%3)"/>
        <w:lvlJc w:val="left"/>
        <w:pPr>
          <w:tabs>
            <w:tab w:val="left" w:pos="990"/>
            <w:tab w:val="num" w:pos="2430"/>
          </w:tabs>
          <w:ind w:left="1890" w:firstLine="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604D62">
        <w:start w:val="1"/>
        <w:numFmt w:val="decimal"/>
        <w:lvlText w:val="%4)"/>
        <w:lvlJc w:val="left"/>
        <w:pPr>
          <w:tabs>
            <w:tab w:val="left" w:pos="990"/>
            <w:tab w:val="num" w:pos="3150"/>
          </w:tabs>
          <w:ind w:left="2610" w:firstLine="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F63FAE">
        <w:start w:val="1"/>
        <w:numFmt w:val="decimal"/>
        <w:lvlText w:val="%5)"/>
        <w:lvlJc w:val="left"/>
        <w:pPr>
          <w:tabs>
            <w:tab w:val="left" w:pos="990"/>
            <w:tab w:val="num" w:pos="3870"/>
          </w:tabs>
          <w:ind w:left="3330" w:firstLine="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470E4">
        <w:start w:val="1"/>
        <w:numFmt w:val="decimal"/>
        <w:lvlText w:val="%6)"/>
        <w:lvlJc w:val="left"/>
        <w:pPr>
          <w:tabs>
            <w:tab w:val="left" w:pos="990"/>
            <w:tab w:val="num" w:pos="4590"/>
          </w:tabs>
          <w:ind w:left="4050" w:firstLine="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D0D9F4">
        <w:start w:val="1"/>
        <w:numFmt w:val="decimal"/>
        <w:lvlText w:val="%7)"/>
        <w:lvlJc w:val="left"/>
        <w:pPr>
          <w:tabs>
            <w:tab w:val="left" w:pos="990"/>
            <w:tab w:val="num" w:pos="5310"/>
          </w:tabs>
          <w:ind w:left="4770" w:firstLine="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4AA2BC">
        <w:start w:val="1"/>
        <w:numFmt w:val="decimal"/>
        <w:lvlText w:val="%8)"/>
        <w:lvlJc w:val="left"/>
        <w:pPr>
          <w:tabs>
            <w:tab w:val="left" w:pos="990"/>
            <w:tab w:val="num" w:pos="6030"/>
          </w:tabs>
          <w:ind w:left="5490" w:firstLine="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1A83D8">
        <w:start w:val="1"/>
        <w:numFmt w:val="decimal"/>
        <w:lvlText w:val="%9)"/>
        <w:lvlJc w:val="left"/>
        <w:pPr>
          <w:tabs>
            <w:tab w:val="left" w:pos="990"/>
            <w:tab w:val="num" w:pos="6750"/>
          </w:tabs>
          <w:ind w:left="6210" w:firstLine="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263074033">
    <w:abstractNumId w:val="0"/>
    <w:lvlOverride w:ilvl="0">
      <w:lvl w:ilvl="0" w:tplc="133E9A02">
        <w:start w:val="1"/>
        <w:numFmt w:val="decimal"/>
        <w:lvlText w:val="%1)"/>
        <w:lvlJc w:val="left"/>
        <w:pPr>
          <w:tabs>
            <w:tab w:val="num" w:pos="894"/>
          </w:tabs>
          <w:ind w:left="354" w:firstLine="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6A0518">
        <w:start w:val="1"/>
        <w:numFmt w:val="decimal"/>
        <w:lvlText w:val="%2)"/>
        <w:lvlJc w:val="left"/>
        <w:pPr>
          <w:tabs>
            <w:tab w:val="left" w:pos="894"/>
            <w:tab w:val="num" w:pos="1614"/>
          </w:tabs>
          <w:ind w:left="1074" w:firstLine="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8BC172A">
        <w:start w:val="1"/>
        <w:numFmt w:val="decimal"/>
        <w:lvlText w:val="%3)"/>
        <w:lvlJc w:val="left"/>
        <w:pPr>
          <w:tabs>
            <w:tab w:val="left" w:pos="894"/>
            <w:tab w:val="num" w:pos="2334"/>
          </w:tabs>
          <w:ind w:left="1794" w:firstLine="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604D62">
        <w:start w:val="1"/>
        <w:numFmt w:val="decimal"/>
        <w:lvlText w:val="%4)"/>
        <w:lvlJc w:val="left"/>
        <w:pPr>
          <w:tabs>
            <w:tab w:val="left" w:pos="894"/>
            <w:tab w:val="num" w:pos="3054"/>
          </w:tabs>
          <w:ind w:left="2514" w:firstLine="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F63FAE">
        <w:start w:val="1"/>
        <w:numFmt w:val="decimal"/>
        <w:lvlText w:val="%5)"/>
        <w:lvlJc w:val="left"/>
        <w:pPr>
          <w:tabs>
            <w:tab w:val="left" w:pos="894"/>
            <w:tab w:val="num" w:pos="3774"/>
          </w:tabs>
          <w:ind w:left="3234" w:firstLine="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470E4">
        <w:start w:val="1"/>
        <w:numFmt w:val="decimal"/>
        <w:lvlText w:val="%6)"/>
        <w:lvlJc w:val="left"/>
        <w:pPr>
          <w:tabs>
            <w:tab w:val="left" w:pos="894"/>
            <w:tab w:val="num" w:pos="4494"/>
          </w:tabs>
          <w:ind w:left="3954" w:firstLine="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D0D9F4">
        <w:start w:val="1"/>
        <w:numFmt w:val="decimal"/>
        <w:lvlText w:val="%7)"/>
        <w:lvlJc w:val="left"/>
        <w:pPr>
          <w:tabs>
            <w:tab w:val="left" w:pos="894"/>
            <w:tab w:val="num" w:pos="5214"/>
          </w:tabs>
          <w:ind w:left="4674" w:firstLine="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4AA2BC">
        <w:start w:val="1"/>
        <w:numFmt w:val="decimal"/>
        <w:lvlText w:val="%8)"/>
        <w:lvlJc w:val="left"/>
        <w:pPr>
          <w:tabs>
            <w:tab w:val="left" w:pos="894"/>
            <w:tab w:val="num" w:pos="5934"/>
          </w:tabs>
          <w:ind w:left="5394" w:firstLine="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1A83D8">
        <w:start w:val="1"/>
        <w:numFmt w:val="decimal"/>
        <w:lvlText w:val="%9)"/>
        <w:lvlJc w:val="left"/>
        <w:pPr>
          <w:tabs>
            <w:tab w:val="left" w:pos="894"/>
            <w:tab w:val="num" w:pos="6654"/>
          </w:tabs>
          <w:ind w:left="6114" w:firstLine="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380400399">
    <w:abstractNumId w:val="0"/>
    <w:lvlOverride w:ilvl="0">
      <w:lvl w:ilvl="0" w:tplc="133E9A02">
        <w:start w:val="1"/>
        <w:numFmt w:val="decimal"/>
        <w:lvlText w:val="%1)"/>
        <w:lvlJc w:val="left"/>
        <w:pPr>
          <w:tabs>
            <w:tab w:val="num" w:pos="1028"/>
          </w:tabs>
          <w:ind w:left="488" w:firstLine="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6A0518">
        <w:start w:val="1"/>
        <w:numFmt w:val="decimal"/>
        <w:lvlText w:val="%2)"/>
        <w:lvlJc w:val="left"/>
        <w:pPr>
          <w:tabs>
            <w:tab w:val="left" w:pos="1028"/>
            <w:tab w:val="num" w:pos="1748"/>
          </w:tabs>
          <w:ind w:left="1208" w:firstLine="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8BC172A">
        <w:start w:val="1"/>
        <w:numFmt w:val="decimal"/>
        <w:lvlText w:val="%3)"/>
        <w:lvlJc w:val="left"/>
        <w:pPr>
          <w:tabs>
            <w:tab w:val="left" w:pos="1028"/>
            <w:tab w:val="num" w:pos="2468"/>
          </w:tabs>
          <w:ind w:left="1928" w:firstLine="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604D62">
        <w:start w:val="1"/>
        <w:numFmt w:val="decimal"/>
        <w:lvlText w:val="%4)"/>
        <w:lvlJc w:val="left"/>
        <w:pPr>
          <w:tabs>
            <w:tab w:val="left" w:pos="1028"/>
            <w:tab w:val="num" w:pos="3188"/>
          </w:tabs>
          <w:ind w:left="2648" w:firstLine="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F63FAE">
        <w:start w:val="1"/>
        <w:numFmt w:val="decimal"/>
        <w:lvlText w:val="%5)"/>
        <w:lvlJc w:val="left"/>
        <w:pPr>
          <w:tabs>
            <w:tab w:val="left" w:pos="1028"/>
            <w:tab w:val="num" w:pos="3908"/>
          </w:tabs>
          <w:ind w:left="3368" w:firstLine="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470E4">
        <w:start w:val="1"/>
        <w:numFmt w:val="decimal"/>
        <w:lvlText w:val="%6)"/>
        <w:lvlJc w:val="left"/>
        <w:pPr>
          <w:tabs>
            <w:tab w:val="left" w:pos="1028"/>
            <w:tab w:val="num" w:pos="4628"/>
          </w:tabs>
          <w:ind w:left="4088" w:firstLine="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D0D9F4">
        <w:start w:val="1"/>
        <w:numFmt w:val="decimal"/>
        <w:lvlText w:val="%7)"/>
        <w:lvlJc w:val="left"/>
        <w:pPr>
          <w:tabs>
            <w:tab w:val="left" w:pos="1028"/>
            <w:tab w:val="num" w:pos="5348"/>
          </w:tabs>
          <w:ind w:left="4808" w:firstLine="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4AA2BC">
        <w:start w:val="1"/>
        <w:numFmt w:val="decimal"/>
        <w:lvlText w:val="%8)"/>
        <w:lvlJc w:val="left"/>
        <w:pPr>
          <w:tabs>
            <w:tab w:val="left" w:pos="1028"/>
            <w:tab w:val="num" w:pos="6068"/>
          </w:tabs>
          <w:ind w:left="5528" w:firstLine="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1A83D8">
        <w:start w:val="1"/>
        <w:numFmt w:val="decimal"/>
        <w:lvlText w:val="%9)"/>
        <w:lvlJc w:val="left"/>
        <w:pPr>
          <w:tabs>
            <w:tab w:val="left" w:pos="1028"/>
            <w:tab w:val="num" w:pos="6788"/>
          </w:tabs>
          <w:ind w:left="6248" w:firstLine="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887066016">
    <w:abstractNumId w:val="0"/>
    <w:lvlOverride w:ilvl="0">
      <w:lvl w:ilvl="0" w:tplc="133E9A02">
        <w:start w:val="1"/>
        <w:numFmt w:val="decimal"/>
        <w:lvlText w:val="%1)"/>
        <w:lvlJc w:val="left"/>
        <w:pPr>
          <w:tabs>
            <w:tab w:val="num" w:pos="954"/>
          </w:tabs>
          <w:ind w:left="414" w:firstLine="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6A0518">
        <w:start w:val="1"/>
        <w:numFmt w:val="decimal"/>
        <w:lvlText w:val="%2)"/>
        <w:lvlJc w:val="left"/>
        <w:pPr>
          <w:tabs>
            <w:tab w:val="left" w:pos="954"/>
            <w:tab w:val="num" w:pos="1674"/>
          </w:tabs>
          <w:ind w:left="1134" w:firstLine="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8BC172A">
        <w:start w:val="1"/>
        <w:numFmt w:val="decimal"/>
        <w:lvlText w:val="%3)"/>
        <w:lvlJc w:val="left"/>
        <w:pPr>
          <w:tabs>
            <w:tab w:val="left" w:pos="954"/>
            <w:tab w:val="num" w:pos="2394"/>
          </w:tabs>
          <w:ind w:left="1854" w:firstLine="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604D62">
        <w:start w:val="1"/>
        <w:numFmt w:val="decimal"/>
        <w:lvlText w:val="%4)"/>
        <w:lvlJc w:val="left"/>
        <w:pPr>
          <w:tabs>
            <w:tab w:val="left" w:pos="954"/>
            <w:tab w:val="num" w:pos="3114"/>
          </w:tabs>
          <w:ind w:left="2574" w:firstLine="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F63FAE">
        <w:start w:val="1"/>
        <w:numFmt w:val="decimal"/>
        <w:lvlText w:val="%5)"/>
        <w:lvlJc w:val="left"/>
        <w:pPr>
          <w:tabs>
            <w:tab w:val="left" w:pos="954"/>
            <w:tab w:val="num" w:pos="3834"/>
          </w:tabs>
          <w:ind w:left="3294" w:firstLine="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470E4">
        <w:start w:val="1"/>
        <w:numFmt w:val="decimal"/>
        <w:lvlText w:val="%6)"/>
        <w:lvlJc w:val="left"/>
        <w:pPr>
          <w:tabs>
            <w:tab w:val="left" w:pos="954"/>
            <w:tab w:val="num" w:pos="4554"/>
          </w:tabs>
          <w:ind w:left="4014" w:firstLine="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D0D9F4">
        <w:start w:val="1"/>
        <w:numFmt w:val="decimal"/>
        <w:lvlText w:val="%7)"/>
        <w:lvlJc w:val="left"/>
        <w:pPr>
          <w:tabs>
            <w:tab w:val="left" w:pos="954"/>
            <w:tab w:val="num" w:pos="5274"/>
          </w:tabs>
          <w:ind w:left="4734" w:firstLine="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4AA2BC">
        <w:start w:val="1"/>
        <w:numFmt w:val="decimal"/>
        <w:lvlText w:val="%8)"/>
        <w:lvlJc w:val="left"/>
        <w:pPr>
          <w:tabs>
            <w:tab w:val="left" w:pos="954"/>
            <w:tab w:val="num" w:pos="5994"/>
          </w:tabs>
          <w:ind w:left="5454" w:firstLine="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1A83D8">
        <w:start w:val="1"/>
        <w:numFmt w:val="decimal"/>
        <w:lvlText w:val="%9)"/>
        <w:lvlJc w:val="left"/>
        <w:pPr>
          <w:tabs>
            <w:tab w:val="left" w:pos="954"/>
            <w:tab w:val="num" w:pos="6714"/>
          </w:tabs>
          <w:ind w:left="6174" w:firstLine="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198396989">
    <w:abstractNumId w:val="0"/>
    <w:lvlOverride w:ilvl="0">
      <w:lvl w:ilvl="0" w:tplc="133E9A02">
        <w:start w:val="1"/>
        <w:numFmt w:val="decimal"/>
        <w:lvlText w:val="%1)"/>
        <w:lvlJc w:val="left"/>
        <w:pPr>
          <w:tabs>
            <w:tab w:val="num" w:pos="930"/>
          </w:tabs>
          <w:ind w:left="390" w:firstLine="1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6A0518">
        <w:start w:val="1"/>
        <w:numFmt w:val="decimal"/>
        <w:lvlText w:val="%2)"/>
        <w:lvlJc w:val="left"/>
        <w:pPr>
          <w:tabs>
            <w:tab w:val="left" w:pos="930"/>
            <w:tab w:val="num" w:pos="1650"/>
          </w:tabs>
          <w:ind w:left="1110" w:firstLine="1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8BC172A">
        <w:start w:val="1"/>
        <w:numFmt w:val="decimal"/>
        <w:lvlText w:val="%3)"/>
        <w:lvlJc w:val="left"/>
        <w:pPr>
          <w:tabs>
            <w:tab w:val="left" w:pos="930"/>
            <w:tab w:val="num" w:pos="2370"/>
          </w:tabs>
          <w:ind w:left="1830" w:firstLine="1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604D62">
        <w:start w:val="1"/>
        <w:numFmt w:val="decimal"/>
        <w:lvlText w:val="%4)"/>
        <w:lvlJc w:val="left"/>
        <w:pPr>
          <w:tabs>
            <w:tab w:val="left" w:pos="930"/>
            <w:tab w:val="num" w:pos="3090"/>
          </w:tabs>
          <w:ind w:left="2550" w:firstLine="1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F63FAE">
        <w:start w:val="1"/>
        <w:numFmt w:val="decimal"/>
        <w:lvlText w:val="%5)"/>
        <w:lvlJc w:val="left"/>
        <w:pPr>
          <w:tabs>
            <w:tab w:val="left" w:pos="930"/>
            <w:tab w:val="num" w:pos="3810"/>
          </w:tabs>
          <w:ind w:left="3270" w:firstLine="1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470E4">
        <w:start w:val="1"/>
        <w:numFmt w:val="decimal"/>
        <w:lvlText w:val="%6)"/>
        <w:lvlJc w:val="left"/>
        <w:pPr>
          <w:tabs>
            <w:tab w:val="left" w:pos="930"/>
            <w:tab w:val="num" w:pos="4530"/>
          </w:tabs>
          <w:ind w:left="3990" w:firstLine="1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D0D9F4">
        <w:start w:val="1"/>
        <w:numFmt w:val="decimal"/>
        <w:lvlText w:val="%7)"/>
        <w:lvlJc w:val="left"/>
        <w:pPr>
          <w:tabs>
            <w:tab w:val="left" w:pos="930"/>
            <w:tab w:val="num" w:pos="5250"/>
          </w:tabs>
          <w:ind w:left="4710" w:firstLine="1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4AA2BC">
        <w:start w:val="1"/>
        <w:numFmt w:val="decimal"/>
        <w:lvlText w:val="%8)"/>
        <w:lvlJc w:val="left"/>
        <w:pPr>
          <w:tabs>
            <w:tab w:val="left" w:pos="930"/>
            <w:tab w:val="num" w:pos="5970"/>
          </w:tabs>
          <w:ind w:left="5430" w:firstLine="1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1A83D8">
        <w:start w:val="1"/>
        <w:numFmt w:val="decimal"/>
        <w:lvlText w:val="%9)"/>
        <w:lvlJc w:val="left"/>
        <w:pPr>
          <w:tabs>
            <w:tab w:val="left" w:pos="930"/>
            <w:tab w:val="num" w:pos="6690"/>
          </w:tabs>
          <w:ind w:left="6150" w:firstLine="1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973173740">
    <w:abstractNumId w:val="0"/>
    <w:lvlOverride w:ilvl="0">
      <w:lvl w:ilvl="0" w:tplc="133E9A02">
        <w:start w:val="1"/>
        <w:numFmt w:val="decimal"/>
        <w:lvlText w:val="%1)"/>
        <w:lvlJc w:val="left"/>
        <w:pPr>
          <w:tabs>
            <w:tab w:val="num" w:pos="922"/>
          </w:tabs>
          <w:ind w:left="382" w:firstLine="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6A0518">
        <w:start w:val="1"/>
        <w:numFmt w:val="decimal"/>
        <w:lvlText w:val="%2)"/>
        <w:lvlJc w:val="left"/>
        <w:pPr>
          <w:tabs>
            <w:tab w:val="left" w:pos="922"/>
            <w:tab w:val="num" w:pos="1642"/>
          </w:tabs>
          <w:ind w:left="1102" w:firstLine="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8BC172A">
        <w:start w:val="1"/>
        <w:numFmt w:val="decimal"/>
        <w:lvlText w:val="%3)"/>
        <w:lvlJc w:val="left"/>
        <w:pPr>
          <w:tabs>
            <w:tab w:val="left" w:pos="922"/>
            <w:tab w:val="num" w:pos="2362"/>
          </w:tabs>
          <w:ind w:left="1822" w:firstLine="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604D62">
        <w:start w:val="1"/>
        <w:numFmt w:val="decimal"/>
        <w:lvlText w:val="%4)"/>
        <w:lvlJc w:val="left"/>
        <w:pPr>
          <w:tabs>
            <w:tab w:val="left" w:pos="922"/>
            <w:tab w:val="num" w:pos="3082"/>
          </w:tabs>
          <w:ind w:left="2542" w:firstLine="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F63FAE">
        <w:start w:val="1"/>
        <w:numFmt w:val="decimal"/>
        <w:lvlText w:val="%5)"/>
        <w:lvlJc w:val="left"/>
        <w:pPr>
          <w:tabs>
            <w:tab w:val="left" w:pos="922"/>
            <w:tab w:val="num" w:pos="3802"/>
          </w:tabs>
          <w:ind w:left="3262" w:firstLine="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470E4">
        <w:start w:val="1"/>
        <w:numFmt w:val="decimal"/>
        <w:lvlText w:val="%6)"/>
        <w:lvlJc w:val="left"/>
        <w:pPr>
          <w:tabs>
            <w:tab w:val="left" w:pos="922"/>
            <w:tab w:val="num" w:pos="4522"/>
          </w:tabs>
          <w:ind w:left="3982" w:firstLine="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D0D9F4">
        <w:start w:val="1"/>
        <w:numFmt w:val="decimal"/>
        <w:lvlText w:val="%7)"/>
        <w:lvlJc w:val="left"/>
        <w:pPr>
          <w:tabs>
            <w:tab w:val="left" w:pos="922"/>
            <w:tab w:val="num" w:pos="5242"/>
          </w:tabs>
          <w:ind w:left="4702" w:firstLine="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4AA2BC">
        <w:start w:val="1"/>
        <w:numFmt w:val="decimal"/>
        <w:lvlText w:val="%8)"/>
        <w:lvlJc w:val="left"/>
        <w:pPr>
          <w:tabs>
            <w:tab w:val="left" w:pos="922"/>
            <w:tab w:val="num" w:pos="5962"/>
          </w:tabs>
          <w:ind w:left="5422" w:firstLine="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1A83D8">
        <w:start w:val="1"/>
        <w:numFmt w:val="decimal"/>
        <w:lvlText w:val="%9)"/>
        <w:lvlJc w:val="left"/>
        <w:pPr>
          <w:tabs>
            <w:tab w:val="left" w:pos="922"/>
            <w:tab w:val="num" w:pos="6682"/>
          </w:tabs>
          <w:ind w:left="6142" w:firstLine="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531649778">
    <w:abstractNumId w:val="0"/>
    <w:lvlOverride w:ilvl="0">
      <w:lvl w:ilvl="0" w:tplc="133E9A02">
        <w:start w:val="1"/>
        <w:numFmt w:val="decimal"/>
        <w:lvlText w:val="%1)"/>
        <w:lvlJc w:val="left"/>
        <w:pPr>
          <w:tabs>
            <w:tab w:val="num" w:pos="1116"/>
          </w:tabs>
          <w:ind w:left="576" w:hanging="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6A0518">
        <w:start w:val="1"/>
        <w:numFmt w:val="decimal"/>
        <w:lvlText w:val="%2)"/>
        <w:lvlJc w:val="left"/>
        <w:pPr>
          <w:tabs>
            <w:tab w:val="left" w:pos="1116"/>
            <w:tab w:val="num" w:pos="1836"/>
          </w:tabs>
          <w:ind w:left="1296" w:hanging="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8BC172A">
        <w:start w:val="1"/>
        <w:numFmt w:val="decimal"/>
        <w:lvlText w:val="%3)"/>
        <w:lvlJc w:val="left"/>
        <w:pPr>
          <w:tabs>
            <w:tab w:val="left" w:pos="1116"/>
            <w:tab w:val="num" w:pos="2556"/>
          </w:tabs>
          <w:ind w:left="2016" w:hanging="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604D62">
        <w:start w:val="1"/>
        <w:numFmt w:val="decimal"/>
        <w:lvlText w:val="%4)"/>
        <w:lvlJc w:val="left"/>
        <w:pPr>
          <w:tabs>
            <w:tab w:val="left" w:pos="1116"/>
            <w:tab w:val="num" w:pos="3276"/>
          </w:tabs>
          <w:ind w:left="2736" w:hanging="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F63FAE">
        <w:start w:val="1"/>
        <w:numFmt w:val="decimal"/>
        <w:lvlText w:val="%5)"/>
        <w:lvlJc w:val="left"/>
        <w:pPr>
          <w:tabs>
            <w:tab w:val="left" w:pos="1116"/>
            <w:tab w:val="num" w:pos="3996"/>
          </w:tabs>
          <w:ind w:left="3456" w:hanging="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470E4">
        <w:start w:val="1"/>
        <w:numFmt w:val="decimal"/>
        <w:lvlText w:val="%6)"/>
        <w:lvlJc w:val="left"/>
        <w:pPr>
          <w:tabs>
            <w:tab w:val="left" w:pos="1116"/>
            <w:tab w:val="num" w:pos="4716"/>
          </w:tabs>
          <w:ind w:left="4176" w:hanging="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D0D9F4">
        <w:start w:val="1"/>
        <w:numFmt w:val="decimal"/>
        <w:lvlText w:val="%7)"/>
        <w:lvlJc w:val="left"/>
        <w:pPr>
          <w:tabs>
            <w:tab w:val="left" w:pos="1116"/>
            <w:tab w:val="num" w:pos="5436"/>
          </w:tabs>
          <w:ind w:left="4896" w:hanging="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4AA2BC">
        <w:start w:val="1"/>
        <w:numFmt w:val="decimal"/>
        <w:lvlText w:val="%8)"/>
        <w:lvlJc w:val="left"/>
        <w:pPr>
          <w:tabs>
            <w:tab w:val="left" w:pos="1116"/>
            <w:tab w:val="num" w:pos="6156"/>
          </w:tabs>
          <w:ind w:left="5616" w:hanging="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1A83D8">
        <w:start w:val="1"/>
        <w:numFmt w:val="decimal"/>
        <w:lvlText w:val="%9)"/>
        <w:lvlJc w:val="left"/>
        <w:pPr>
          <w:tabs>
            <w:tab w:val="left" w:pos="1116"/>
            <w:tab w:val="num" w:pos="6876"/>
          </w:tabs>
          <w:ind w:left="6336" w:hanging="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1727296016">
    <w:abstractNumId w:val="0"/>
    <w:lvlOverride w:ilvl="0">
      <w:lvl w:ilvl="0" w:tplc="133E9A02">
        <w:start w:val="1"/>
        <w:numFmt w:val="decimal"/>
        <w:lvlText w:val="%1)"/>
        <w:lvlJc w:val="left"/>
        <w:pPr>
          <w:tabs>
            <w:tab w:val="num" w:pos="1086"/>
          </w:tabs>
          <w:ind w:left="546" w:hanging="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6A0518">
        <w:start w:val="1"/>
        <w:numFmt w:val="decimal"/>
        <w:lvlText w:val="%2)"/>
        <w:lvlJc w:val="left"/>
        <w:pPr>
          <w:tabs>
            <w:tab w:val="left" w:pos="1086"/>
            <w:tab w:val="num" w:pos="1806"/>
          </w:tabs>
          <w:ind w:left="1266" w:hanging="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8BC172A">
        <w:start w:val="1"/>
        <w:numFmt w:val="decimal"/>
        <w:lvlText w:val="%3)"/>
        <w:lvlJc w:val="left"/>
        <w:pPr>
          <w:tabs>
            <w:tab w:val="left" w:pos="1086"/>
            <w:tab w:val="num" w:pos="2526"/>
          </w:tabs>
          <w:ind w:left="1986" w:hanging="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604D62">
        <w:start w:val="1"/>
        <w:numFmt w:val="decimal"/>
        <w:lvlText w:val="%4)"/>
        <w:lvlJc w:val="left"/>
        <w:pPr>
          <w:tabs>
            <w:tab w:val="left" w:pos="1086"/>
            <w:tab w:val="num" w:pos="3246"/>
          </w:tabs>
          <w:ind w:left="2706" w:hanging="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F63FAE">
        <w:start w:val="1"/>
        <w:numFmt w:val="decimal"/>
        <w:lvlText w:val="%5)"/>
        <w:lvlJc w:val="left"/>
        <w:pPr>
          <w:tabs>
            <w:tab w:val="left" w:pos="1086"/>
            <w:tab w:val="num" w:pos="3966"/>
          </w:tabs>
          <w:ind w:left="3426" w:hanging="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470E4">
        <w:start w:val="1"/>
        <w:numFmt w:val="decimal"/>
        <w:lvlText w:val="%6)"/>
        <w:lvlJc w:val="left"/>
        <w:pPr>
          <w:tabs>
            <w:tab w:val="left" w:pos="1086"/>
            <w:tab w:val="num" w:pos="4686"/>
          </w:tabs>
          <w:ind w:left="4146" w:hanging="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D0D9F4">
        <w:start w:val="1"/>
        <w:numFmt w:val="decimal"/>
        <w:lvlText w:val="%7)"/>
        <w:lvlJc w:val="left"/>
        <w:pPr>
          <w:tabs>
            <w:tab w:val="left" w:pos="1086"/>
            <w:tab w:val="num" w:pos="5406"/>
          </w:tabs>
          <w:ind w:left="4866" w:hanging="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4AA2BC">
        <w:start w:val="1"/>
        <w:numFmt w:val="decimal"/>
        <w:lvlText w:val="%8)"/>
        <w:lvlJc w:val="left"/>
        <w:pPr>
          <w:tabs>
            <w:tab w:val="left" w:pos="1086"/>
            <w:tab w:val="num" w:pos="6126"/>
          </w:tabs>
          <w:ind w:left="5586" w:hanging="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1A83D8">
        <w:start w:val="1"/>
        <w:numFmt w:val="decimal"/>
        <w:lvlText w:val="%9)"/>
        <w:lvlJc w:val="left"/>
        <w:pPr>
          <w:tabs>
            <w:tab w:val="left" w:pos="1086"/>
            <w:tab w:val="num" w:pos="6846"/>
          </w:tabs>
          <w:ind w:left="6306" w:hanging="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832570096">
    <w:abstractNumId w:val="0"/>
    <w:lvlOverride w:ilvl="0">
      <w:lvl w:ilvl="0" w:tplc="133E9A02">
        <w:start w:val="1"/>
        <w:numFmt w:val="decimal"/>
        <w:lvlText w:val="%1)"/>
        <w:lvlJc w:val="left"/>
        <w:pPr>
          <w:tabs>
            <w:tab w:val="num" w:pos="1014"/>
          </w:tabs>
          <w:ind w:left="474" w:firstLine="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6A0518">
        <w:start w:val="1"/>
        <w:numFmt w:val="decimal"/>
        <w:lvlText w:val="%2)"/>
        <w:lvlJc w:val="left"/>
        <w:pPr>
          <w:tabs>
            <w:tab w:val="left" w:pos="1014"/>
            <w:tab w:val="num" w:pos="1734"/>
          </w:tabs>
          <w:ind w:left="1194" w:firstLine="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8BC172A">
        <w:start w:val="1"/>
        <w:numFmt w:val="decimal"/>
        <w:lvlText w:val="%3)"/>
        <w:lvlJc w:val="left"/>
        <w:pPr>
          <w:tabs>
            <w:tab w:val="left" w:pos="1014"/>
            <w:tab w:val="num" w:pos="2454"/>
          </w:tabs>
          <w:ind w:left="1914" w:firstLine="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604D62">
        <w:start w:val="1"/>
        <w:numFmt w:val="decimal"/>
        <w:lvlText w:val="%4)"/>
        <w:lvlJc w:val="left"/>
        <w:pPr>
          <w:tabs>
            <w:tab w:val="left" w:pos="1014"/>
            <w:tab w:val="num" w:pos="3174"/>
          </w:tabs>
          <w:ind w:left="2634" w:firstLine="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F63FAE">
        <w:start w:val="1"/>
        <w:numFmt w:val="decimal"/>
        <w:lvlText w:val="%5)"/>
        <w:lvlJc w:val="left"/>
        <w:pPr>
          <w:tabs>
            <w:tab w:val="left" w:pos="1014"/>
            <w:tab w:val="num" w:pos="3894"/>
          </w:tabs>
          <w:ind w:left="3354" w:firstLine="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470E4">
        <w:start w:val="1"/>
        <w:numFmt w:val="decimal"/>
        <w:lvlText w:val="%6)"/>
        <w:lvlJc w:val="left"/>
        <w:pPr>
          <w:tabs>
            <w:tab w:val="left" w:pos="1014"/>
            <w:tab w:val="num" w:pos="4614"/>
          </w:tabs>
          <w:ind w:left="4074" w:firstLine="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D0D9F4">
        <w:start w:val="1"/>
        <w:numFmt w:val="decimal"/>
        <w:lvlText w:val="%7)"/>
        <w:lvlJc w:val="left"/>
        <w:pPr>
          <w:tabs>
            <w:tab w:val="left" w:pos="1014"/>
            <w:tab w:val="num" w:pos="5334"/>
          </w:tabs>
          <w:ind w:left="4794" w:firstLine="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4AA2BC">
        <w:start w:val="1"/>
        <w:numFmt w:val="decimal"/>
        <w:lvlText w:val="%8)"/>
        <w:lvlJc w:val="left"/>
        <w:pPr>
          <w:tabs>
            <w:tab w:val="left" w:pos="1014"/>
            <w:tab w:val="num" w:pos="6054"/>
          </w:tabs>
          <w:ind w:left="5514" w:firstLine="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1A83D8">
        <w:start w:val="1"/>
        <w:numFmt w:val="decimal"/>
        <w:lvlText w:val="%9)"/>
        <w:lvlJc w:val="left"/>
        <w:pPr>
          <w:tabs>
            <w:tab w:val="left" w:pos="1014"/>
            <w:tab w:val="num" w:pos="6774"/>
          </w:tabs>
          <w:ind w:left="6234" w:firstLine="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00"/>
    <w:rsid w:val="00A20895"/>
    <w:rsid w:val="00DA4A00"/>
    <w:rsid w:val="00DC0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8D16"/>
  <w15:docId w15:val="{40AC36C4-BC6F-4F99-9C3C-2B0B26A3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hAnsi="Calibri" w:cs="Arial Unicode MS"/>
      <w:color w:val="000000"/>
      <w:u w:color="000000"/>
    </w:r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after="160" w:line="259" w:lineRule="auto"/>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sz w:val="24"/>
      <w:szCs w:val="24"/>
    </w:rPr>
  </w:style>
  <w:style w:type="paragraph" w:styleId="a7">
    <w:name w:val="List Paragraph"/>
    <w:pPr>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customStyle="1" w:styleId="A8">
    <w:name w:val="Основной текст A"/>
    <w:pPr>
      <w:widowControl w:val="0"/>
      <w:spacing w:before="123"/>
      <w:ind w:left="115" w:right="123" w:firstLine="540"/>
      <w:jc w:val="both"/>
    </w:pPr>
    <w:rPr>
      <w:rFonts w:ascii="Microsoft Sans Serif" w:hAnsi="Microsoft Sans Serif" w:cs="Arial Unicode MS"/>
      <w:color w:val="000000"/>
      <w:u w:color="000000"/>
    </w:rPr>
  </w:style>
  <w:style w:type="paragraph" w:customStyle="1" w:styleId="10">
    <w:name w:val="Абзац списка1"/>
    <w:pPr>
      <w:ind w:left="720"/>
    </w:pPr>
    <w:rPr>
      <w:rFonts w:ascii="Calibri" w:hAnsi="Calibri" w:cs="Arial Unicode MS"/>
      <w:color w:val="000000"/>
      <w:sz w:val="22"/>
      <w:szCs w:val="22"/>
      <w:u w:color="000000"/>
    </w:rPr>
  </w:style>
  <w:style w:type="paragraph" w:customStyle="1" w:styleId="ConsPlusNormal">
    <w:name w:val="ConsPlusNormal"/>
    <w:pPr>
      <w:widowControl w:val="0"/>
      <w:spacing w:after="160" w:line="259" w:lineRule="auto"/>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29271</Words>
  <Characters>166846</Characters>
  <Application>Microsoft Office Word</Application>
  <DocSecurity>0</DocSecurity>
  <Lines>1390</Lines>
  <Paragraphs>391</Paragraphs>
  <ScaleCrop>false</ScaleCrop>
  <Company/>
  <LinksUpToDate>false</LinksUpToDate>
  <CharactersWithSpaces>195726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Metodist</cp:lastModifiedBy>
  <cp:revision>2</cp:revision>
  <dcterms:created xsi:type="dcterms:W3CDTF">2023-09-06T05:23:00Z</dcterms:created>
  <dcterms:modified xsi:type="dcterms:W3CDTF">2023-09-06T05:24:00Z</dcterms:modified>
</cp:coreProperties>
</file>